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jc w:val="center"/>
        <w:rPr>
          <w:rFonts w:hint="eastAsia" w:ascii="方正小标宋简体" w:hAnsi="方正小标宋简体" w:eastAsia="方正小标宋简体" w:cs="方正小标宋简体"/>
          <w:sz w:val="44"/>
          <w:szCs w:val="44"/>
        </w:rPr>
      </w:pPr>
      <w:bookmarkStart w:id="0" w:name="_GoBack"/>
      <w:bookmarkEnd w:id="0"/>
    </w:p>
    <w:p>
      <w:pPr>
        <w:spacing w:line="580" w:lineRule="exact"/>
        <w:contextualSpacing/>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临沂市“绿盾2018”自然保护区监督检查</w:t>
      </w:r>
    </w:p>
    <w:p>
      <w:pPr>
        <w:spacing w:line="580" w:lineRule="exact"/>
        <w:contextualSpacing/>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专项行动工作方案</w:t>
      </w:r>
    </w:p>
    <w:p>
      <w:pPr>
        <w:adjustRightInd w:val="0"/>
        <w:snapToGrid w:val="0"/>
        <w:spacing w:line="580" w:lineRule="exact"/>
        <w:jc w:val="left"/>
        <w:rPr>
          <w:rFonts w:eastAsia="黑体"/>
        </w:rPr>
      </w:pPr>
    </w:p>
    <w:p>
      <w:pPr>
        <w:spacing w:line="580" w:lineRule="exact"/>
        <w:ind w:firstLine="640" w:firstLineChars="200"/>
        <w:rPr>
          <w:rFonts w:ascii="文星仿宋" w:hAnsi="文星仿宋" w:eastAsia="文星仿宋" w:cs="文星仿宋"/>
        </w:rPr>
      </w:pPr>
      <w:r>
        <w:rPr>
          <w:rFonts w:hint="eastAsia" w:ascii="文星仿宋" w:hAnsi="文星仿宋" w:eastAsia="文星仿宋" w:cs="文星仿宋"/>
        </w:rPr>
        <w:t>为认真落实《中共中央办公厅 国务院办公厅关于甘肃祁连山国家级自然保护区生态环境问题督查处理情况及其教训的通报》要求，切实加强自然保护区监督管理，按照《山东省“绿盾2018”自然保护区监督检查专项行动工作方案》（鲁环发〔2018〕110号）要求，结合我市实际，制定本方案。</w:t>
      </w:r>
    </w:p>
    <w:p>
      <w:pPr>
        <w:spacing w:line="580" w:lineRule="exact"/>
        <w:ind w:firstLine="640" w:firstLineChars="200"/>
        <w:rPr>
          <w:rFonts w:eastAsia="黑体"/>
        </w:rPr>
      </w:pPr>
      <w:r>
        <w:rPr>
          <w:rFonts w:eastAsia="黑体"/>
        </w:rPr>
        <w:t>一、指导思想</w:t>
      </w:r>
    </w:p>
    <w:p>
      <w:pPr>
        <w:spacing w:line="580" w:lineRule="exact"/>
        <w:ind w:firstLine="604" w:firstLineChars="200"/>
        <w:rPr>
          <w:rFonts w:eastAsia="仿宋_GB2312"/>
          <w:spacing w:val="-9"/>
        </w:rPr>
      </w:pPr>
      <w:r>
        <w:rPr>
          <w:rFonts w:hint="eastAsia" w:ascii="文星仿宋" w:hAnsi="文星仿宋" w:eastAsia="文星仿宋" w:cs="文星仿宋"/>
          <w:spacing w:val="-9"/>
        </w:rPr>
        <w:t>以习近平新时代中国特色社会主义思想为指导，深入贯彻落实党的十九大精神和党中央、国务院关于生态文明建设的决策部署，牢固树立和践行绿水青山就是金山银山理念，认真贯彻落实市委、市政府工作部署，切实提高政治站位，坚决扛起加强自然保护区监督管理的重要政治责任，着力解决自然保护区管理中的突出问题，严厉打击涉及自然保护区的各类违法违规行为，牢固构筑生态安全屏障。</w:t>
      </w:r>
    </w:p>
    <w:p>
      <w:pPr>
        <w:spacing w:line="580" w:lineRule="exact"/>
        <w:ind w:firstLine="640" w:firstLineChars="200"/>
        <w:rPr>
          <w:rFonts w:eastAsia="黑体"/>
        </w:rPr>
      </w:pPr>
      <w:r>
        <w:rPr>
          <w:rFonts w:eastAsia="黑体"/>
        </w:rPr>
        <w:t>二、工作目标</w:t>
      </w:r>
    </w:p>
    <w:p>
      <w:pPr>
        <w:spacing w:line="580" w:lineRule="exact"/>
        <w:ind w:firstLine="616" w:firstLineChars="200"/>
        <w:rPr>
          <w:rFonts w:ascii="文星仿宋" w:hAnsi="文星仿宋" w:eastAsia="文星仿宋" w:cs="文星仿宋"/>
          <w:spacing w:val="-6"/>
        </w:rPr>
      </w:pPr>
      <w:r>
        <w:rPr>
          <w:rFonts w:hint="eastAsia" w:ascii="文星仿宋" w:hAnsi="文星仿宋" w:eastAsia="文星仿宋" w:cs="文星仿宋"/>
          <w:spacing w:val="-6"/>
        </w:rPr>
        <w:t>在我市“绿盾2017”国家级自然保护区监督检查专项行动暨全省自然保护区突出问题攻坚行动（以下简称“绿盾2017”专项行动）基础上，进一步突出问题导向，以省级自然保护区为重点，全面排查各级自然保护区存在的突出环境问题，坚决制止和惩处破坏自然保护区生态环境的违法违规行为，严肃追责问责，落实管理责任，对发现的问题扭住不放、一抓到底，不达目的、绝不罢休，始终保持高压态势，充分发挥震慑、警示和教育作用。</w:t>
      </w:r>
    </w:p>
    <w:p>
      <w:pPr>
        <w:spacing w:line="580" w:lineRule="exact"/>
        <w:ind w:firstLine="640" w:firstLineChars="200"/>
        <w:rPr>
          <w:rFonts w:eastAsia="黑体"/>
        </w:rPr>
      </w:pPr>
      <w:r>
        <w:rPr>
          <w:rFonts w:eastAsia="黑体"/>
        </w:rPr>
        <w:t>三、组织方式</w:t>
      </w:r>
    </w:p>
    <w:p>
      <w:pPr>
        <w:spacing w:line="580" w:lineRule="exact"/>
        <w:ind w:firstLine="656" w:firstLineChars="200"/>
        <w:rPr>
          <w:rFonts w:ascii="文星仿宋" w:hAnsi="文星仿宋" w:eastAsia="文星仿宋" w:cs="文星仿宋"/>
          <w:spacing w:val="4"/>
        </w:rPr>
      </w:pPr>
      <w:r>
        <w:rPr>
          <w:rFonts w:hint="eastAsia" w:ascii="文星仿宋" w:hAnsi="文星仿宋" w:eastAsia="文星仿宋" w:cs="文星仿宋"/>
          <w:spacing w:val="4"/>
        </w:rPr>
        <w:t>在市政府和省直有关部门的指导下，</w:t>
      </w:r>
      <w:r>
        <w:rPr>
          <w:rFonts w:hint="eastAsia" w:ascii="文星仿宋" w:hAnsi="文星仿宋" w:eastAsia="文星仿宋" w:cs="文星仿宋"/>
        </w:rPr>
        <w:t>市环保局、市国土资源局、市住建局、市水利局、市农业局、市林业局、市旅游发展委等七</w:t>
      </w:r>
      <w:r>
        <w:rPr>
          <w:rFonts w:hint="eastAsia" w:ascii="文星仿宋" w:hAnsi="文星仿宋" w:eastAsia="文星仿宋" w:cs="文星仿宋"/>
          <w:spacing w:val="4"/>
        </w:rPr>
        <w:t>部门采取自然保护区主管部门检查与自然保护区自查相结合的方式，共同组织实施我市“绿盾2018”自然保护区监督检查专项行动（以下简称“绿盾2018”专项行动），严肃查处涉及自然保护区的违法违规活动，推动整顿治理取得实效。</w:t>
      </w:r>
    </w:p>
    <w:p>
      <w:pPr>
        <w:spacing w:line="580" w:lineRule="exact"/>
        <w:ind w:firstLine="628" w:firstLineChars="200"/>
        <w:rPr>
          <w:rFonts w:ascii="文星仿宋" w:hAnsi="文星仿宋" w:eastAsia="文星仿宋" w:cs="文星仿宋"/>
          <w:spacing w:val="-3"/>
        </w:rPr>
      </w:pPr>
      <w:r>
        <w:rPr>
          <w:rFonts w:hint="eastAsia" w:ascii="文星仿宋" w:hAnsi="文星仿宋" w:eastAsia="文星仿宋" w:cs="文星仿宋"/>
          <w:spacing w:val="-3"/>
        </w:rPr>
        <w:t>各有关县区组织建立专项行动工作机制，组织制定专项行动工作方案和行政区域内自然保护区问题整改方案，开展自然保护区存在问题的自查和整改，严肃责任追究，妥善解决历史遗留问题。</w:t>
      </w:r>
    </w:p>
    <w:p>
      <w:pPr>
        <w:spacing w:line="580" w:lineRule="exact"/>
        <w:ind w:firstLine="640" w:firstLineChars="200"/>
        <w:rPr>
          <w:rFonts w:eastAsia="黑体"/>
        </w:rPr>
      </w:pPr>
      <w:r>
        <w:rPr>
          <w:rFonts w:eastAsia="黑体"/>
        </w:rPr>
        <w:t>四、具体行动</w:t>
      </w:r>
    </w:p>
    <w:p>
      <w:pPr>
        <w:spacing w:line="580" w:lineRule="exact"/>
        <w:ind w:firstLine="616" w:firstLineChars="200"/>
        <w:rPr>
          <w:rFonts w:ascii="文星仿宋" w:hAnsi="文星仿宋" w:eastAsia="文星仿宋" w:cs="文星仿宋"/>
          <w:spacing w:val="-6"/>
        </w:rPr>
      </w:pPr>
      <w:r>
        <w:rPr>
          <w:rFonts w:hint="eastAsia" w:ascii="文星仿宋" w:hAnsi="文星仿宋" w:eastAsia="文星仿宋" w:cs="文星仿宋"/>
          <w:spacing w:val="-6"/>
        </w:rPr>
        <w:t>按照《中华人民共和国环境保护法》《中华人民共和国野生动物保护法》《中华人民共和国水法》和《中华人民共和国自然保护区条例》等法律法规要求，严肃查处自然保护区各类违法违规活动，落实管理责任，层层传导压力，督促问题整改。具体包括：</w:t>
      </w:r>
    </w:p>
    <w:p>
      <w:pPr>
        <w:spacing w:line="580" w:lineRule="exact"/>
        <w:ind w:firstLine="640" w:firstLineChars="200"/>
        <w:rPr>
          <w:rFonts w:eastAsia="楷体_GB2312"/>
          <w:bCs/>
        </w:rPr>
      </w:pPr>
      <w:r>
        <w:rPr>
          <w:rFonts w:eastAsia="楷体_GB2312"/>
          <w:bCs/>
        </w:rPr>
        <w:t>（一）开展“绿盾2017”专项行动问题整改“回头看”</w:t>
      </w:r>
      <w:r>
        <w:rPr>
          <w:rFonts w:hint="eastAsia" w:eastAsia="楷体_GB2312"/>
          <w:bCs/>
        </w:rPr>
        <w:t>。</w:t>
      </w:r>
      <w:r>
        <w:rPr>
          <w:rFonts w:hint="eastAsia" w:ascii="文星仿宋" w:hAnsi="文星仿宋" w:eastAsia="文星仿宋" w:cs="文星仿宋"/>
          <w:spacing w:val="4"/>
        </w:rPr>
        <w:t>对</w:t>
      </w:r>
      <w:r>
        <w:rPr>
          <w:rFonts w:hint="eastAsia" w:ascii="文星仿宋" w:hAnsi="文星仿宋" w:eastAsia="文星仿宋" w:cs="文星仿宋"/>
        </w:rPr>
        <w:t>我市“绿盾2017”专项行动</w:t>
      </w:r>
      <w:r>
        <w:rPr>
          <w:rFonts w:hint="eastAsia" w:ascii="文星仿宋" w:hAnsi="文星仿宋" w:eastAsia="文星仿宋" w:cs="文星仿宋"/>
          <w:spacing w:val="4"/>
        </w:rPr>
        <w:t>中发现的问题，进行重新梳理。对已经整改完成的，确保整改到位。对还未完成整改的，采取责任落实到人、限时完成等措施，加快整改进度。</w:t>
      </w:r>
    </w:p>
    <w:p>
      <w:pPr>
        <w:spacing w:line="580" w:lineRule="exact"/>
        <w:ind w:firstLine="640" w:firstLineChars="200"/>
        <w:rPr>
          <w:rFonts w:eastAsia="楷体_GB2312"/>
          <w:b/>
          <w:bCs/>
        </w:rPr>
      </w:pPr>
      <w:r>
        <w:rPr>
          <w:rFonts w:eastAsia="楷体_GB2312"/>
          <w:bCs/>
        </w:rPr>
        <w:t>（二）坚决查处自然保护区内新增违法违规问题</w:t>
      </w:r>
      <w:r>
        <w:rPr>
          <w:rFonts w:hint="eastAsia" w:eastAsia="楷体_GB2312"/>
          <w:bCs/>
        </w:rPr>
        <w:t>。</w:t>
      </w:r>
      <w:r>
        <w:rPr>
          <w:rFonts w:hint="eastAsia" w:ascii="文星仿宋" w:hAnsi="文星仿宋" w:eastAsia="文星仿宋" w:cs="文星仿宋"/>
        </w:rPr>
        <w:t>依据生态环境部遥感监测疑似问题清单（重点是2017年下半年新增和扩大的工矿开发以及核心区缓冲区内的旅游、水电开发等活动）、群众举报的信息等，举一反三，</w:t>
      </w:r>
      <w:r>
        <w:rPr>
          <w:rFonts w:hint="eastAsia" w:ascii="文星仿宋" w:hAnsi="文星仿宋" w:eastAsia="文星仿宋" w:cs="文星仿宋"/>
          <w:spacing w:val="4"/>
        </w:rPr>
        <w:t>组织开展自然保护区问题排查，进一步摸清问题底数</w:t>
      </w:r>
      <w:r>
        <w:rPr>
          <w:rFonts w:hint="eastAsia" w:ascii="文星仿宋" w:hAnsi="文星仿宋" w:eastAsia="文星仿宋" w:cs="文星仿宋"/>
        </w:rPr>
        <w:t>。重点排查采矿（石）、采砂、工矿企业和自然保护区核心区缓冲区内的旅游开发、水电开发等对生态环境影响较大的活动以及2017年以来新增和规模明显扩大的人类活动。</w:t>
      </w:r>
    </w:p>
    <w:p>
      <w:pPr>
        <w:spacing w:line="580" w:lineRule="exact"/>
        <w:ind w:firstLine="640" w:firstLineChars="200"/>
        <w:rPr>
          <w:rFonts w:ascii="文星仿宋" w:hAnsi="文星仿宋" w:eastAsia="文星仿宋" w:cs="文星仿宋"/>
        </w:rPr>
      </w:pPr>
      <w:r>
        <w:rPr>
          <w:rFonts w:hint="eastAsia" w:ascii="文星仿宋" w:hAnsi="文星仿宋" w:eastAsia="文星仿宋" w:cs="文星仿宋"/>
        </w:rPr>
        <w:t>针对涉及自然保护区的各种违法违规行为，责令立即停止相关活动，对有关单位和个人，依法依规严肃查处；涉嫌构成犯罪的，依法移送司法机关调查处理。</w:t>
      </w:r>
    </w:p>
    <w:p>
      <w:pPr>
        <w:spacing w:line="580" w:lineRule="exact"/>
        <w:ind w:firstLine="640" w:firstLineChars="200"/>
        <w:rPr>
          <w:rFonts w:ascii="文星仿宋" w:hAnsi="文星仿宋" w:eastAsia="文星仿宋" w:cs="文星仿宋"/>
          <w:bCs/>
        </w:rPr>
      </w:pPr>
      <w:r>
        <w:rPr>
          <w:rFonts w:eastAsia="楷体_GB2312"/>
          <w:bCs/>
        </w:rPr>
        <w:t>（三）重点检查各级各类自然保护区管理责任落实不到位的问题</w:t>
      </w:r>
      <w:r>
        <w:rPr>
          <w:rFonts w:hint="eastAsia" w:eastAsia="楷体_GB2312"/>
          <w:bCs/>
        </w:rPr>
        <w:t>。</w:t>
      </w:r>
      <w:r>
        <w:rPr>
          <w:rFonts w:hint="eastAsia" w:ascii="文星仿宋" w:hAnsi="文星仿宋" w:eastAsia="文星仿宋" w:cs="文星仿宋"/>
        </w:rPr>
        <w:t>针对自然保护区管理机构设置、人员配备、资金保障、勘界立标等管理责任落实不到位等情况，重点检查自然保护区是否建立管理机构并配备人员、保护资金是否到位、范围及各功能区边界是否存在问题、是否开展勘界工作、立标工作是否符合相关标准要求等方面工作。</w:t>
      </w:r>
    </w:p>
    <w:p>
      <w:pPr>
        <w:spacing w:line="580" w:lineRule="exact"/>
        <w:ind w:firstLine="640" w:firstLineChars="200"/>
        <w:rPr>
          <w:rFonts w:ascii="文星仿宋" w:hAnsi="文星仿宋" w:eastAsia="文星仿宋" w:cs="文星仿宋"/>
          <w:b/>
          <w:bCs/>
          <w:sz w:val="30"/>
          <w:szCs w:val="30"/>
        </w:rPr>
      </w:pPr>
      <w:r>
        <w:rPr>
          <w:rFonts w:eastAsia="楷体_GB2312"/>
          <w:bCs/>
        </w:rPr>
        <w:t>（四）严格督办自然保护区问题排查整治工作</w:t>
      </w:r>
      <w:r>
        <w:rPr>
          <w:rFonts w:hint="eastAsia" w:eastAsia="楷体_GB2312"/>
          <w:bCs/>
        </w:rPr>
        <w:t>。</w:t>
      </w:r>
      <w:r>
        <w:rPr>
          <w:rFonts w:hint="eastAsia" w:ascii="文星仿宋" w:hAnsi="文星仿宋" w:eastAsia="文星仿宋" w:cs="文星仿宋"/>
        </w:rPr>
        <w:t>“绿盾2018”专项行动开展期间，市直有关部门及有关县区加强对全市各级自然保护区排查整治工作的督办检查，组织开展专项检查和抽查。</w:t>
      </w:r>
    </w:p>
    <w:p>
      <w:pPr>
        <w:spacing w:line="580" w:lineRule="exact"/>
        <w:ind w:firstLine="640" w:firstLineChars="200"/>
        <w:rPr>
          <w:rFonts w:eastAsia="黑体"/>
        </w:rPr>
      </w:pPr>
      <w:r>
        <w:rPr>
          <w:rFonts w:eastAsia="黑体"/>
        </w:rPr>
        <w:t>五、进度安排、验收销号及调度通报</w:t>
      </w:r>
    </w:p>
    <w:p>
      <w:pPr>
        <w:spacing w:line="580" w:lineRule="exact"/>
        <w:ind w:firstLine="640" w:firstLineChars="200"/>
        <w:rPr>
          <w:rFonts w:ascii="文星仿宋" w:hAnsi="文星仿宋" w:eastAsia="文星仿宋" w:cs="文星仿宋"/>
          <w:bCs/>
        </w:rPr>
      </w:pPr>
      <w:r>
        <w:rPr>
          <w:rFonts w:eastAsia="楷体_GB2312"/>
          <w:bCs/>
        </w:rPr>
        <w:t>（一）进度安排</w:t>
      </w:r>
      <w:r>
        <w:rPr>
          <w:rFonts w:hint="eastAsia" w:eastAsia="楷体_GB2312"/>
          <w:bCs/>
        </w:rPr>
        <w:t>。</w:t>
      </w:r>
    </w:p>
    <w:p>
      <w:pPr>
        <w:autoSpaceDE w:val="0"/>
        <w:autoSpaceDN w:val="0"/>
        <w:spacing w:line="580" w:lineRule="exact"/>
        <w:ind w:firstLine="640"/>
        <w:rPr>
          <w:rFonts w:ascii="文星仿宋" w:hAnsi="文星仿宋" w:eastAsia="文星仿宋" w:cs="文星仿宋"/>
          <w:kern w:val="0"/>
        </w:rPr>
      </w:pPr>
      <w:r>
        <w:rPr>
          <w:rFonts w:hint="eastAsia" w:ascii="文星仿宋" w:hAnsi="文星仿宋" w:eastAsia="文星仿宋" w:cs="文星仿宋"/>
          <w:spacing w:val="-3"/>
        </w:rPr>
        <w:t>6月至7月初，各有关县区组织主管部门和自然保护区管理机构，开展“绿盾2017”专项行动回头看、</w:t>
      </w:r>
      <w:r>
        <w:rPr>
          <w:rFonts w:hint="eastAsia" w:ascii="文星仿宋" w:hAnsi="文星仿宋" w:eastAsia="文星仿宋" w:cs="文星仿宋"/>
        </w:rPr>
        <w:t>开展辖区内省级自然保护区遥感监测问题的实地核查，完善省级自然保护区的问题台账，制定省级自然保护区问题整改方案，并将问题台账和整改方案报送自然保护区市级行政主管部门审核备案，强力推进问题整改；组织开展市级、县级自然保护区问题排查，制定并实施市级、县级自然保护区的问题整改方案。</w:t>
      </w:r>
    </w:p>
    <w:p>
      <w:pPr>
        <w:spacing w:line="580" w:lineRule="exact"/>
        <w:ind w:firstLine="616" w:firstLineChars="200"/>
        <w:rPr>
          <w:rFonts w:ascii="文星仿宋" w:hAnsi="文星仿宋" w:eastAsia="文星仿宋" w:cs="文星仿宋"/>
        </w:rPr>
      </w:pPr>
      <w:r>
        <w:rPr>
          <w:rFonts w:hint="eastAsia" w:ascii="文星仿宋" w:hAnsi="文星仿宋" w:eastAsia="文星仿宋" w:cs="文星仿宋"/>
          <w:spacing w:val="-6"/>
          <w:kern w:val="0"/>
        </w:rPr>
        <w:t>7月5日前，省级自然保护区所在县区政府</w:t>
      </w:r>
      <w:r>
        <w:rPr>
          <w:rFonts w:hint="eastAsia" w:ascii="文星仿宋" w:hAnsi="文星仿宋" w:eastAsia="文星仿宋" w:cs="文星仿宋"/>
          <w:spacing w:val="-6"/>
        </w:rPr>
        <w:t>将省级自然保护区开展专项行动工作总结报送自然保护区市级行政主管部门，并附省级自然保护区遥感点位核查及问题整改情况一览表（附表1-1，表1-2，表1-3），涉及省级自然保护区违法违规问题追责问责情况一览表（附表2）和省级自然保护区管理责任落实不到位问题整改情况一览表（附表3）</w:t>
      </w:r>
      <w:r>
        <w:rPr>
          <w:rFonts w:hint="eastAsia" w:ascii="文星仿宋" w:hAnsi="文星仿宋" w:eastAsia="文星仿宋" w:cs="文星仿宋"/>
        </w:rPr>
        <w:t>。自然保护区市级行政主管部门将相关文件汇总后报送自然保护区省级行政主管部门，同时抄送市环保局。</w:t>
      </w:r>
    </w:p>
    <w:p>
      <w:pPr>
        <w:spacing w:line="580" w:lineRule="exact"/>
        <w:ind w:firstLine="616" w:firstLineChars="200"/>
        <w:rPr>
          <w:rFonts w:ascii="文星仿宋" w:hAnsi="文星仿宋" w:eastAsia="文星仿宋" w:cs="文星仿宋"/>
        </w:rPr>
      </w:pPr>
      <w:r>
        <w:rPr>
          <w:rFonts w:hint="eastAsia" w:ascii="文星仿宋" w:hAnsi="文星仿宋" w:eastAsia="文星仿宋" w:cs="文星仿宋"/>
          <w:spacing w:val="-6"/>
          <w:kern w:val="0"/>
        </w:rPr>
        <w:t>7月25日前，</w:t>
      </w:r>
      <w:r>
        <w:rPr>
          <w:rFonts w:hint="eastAsia" w:ascii="文星仿宋" w:hAnsi="文星仿宋" w:eastAsia="文星仿宋" w:cs="文星仿宋"/>
          <w:spacing w:val="-6"/>
        </w:rPr>
        <w:t>市级、县级自然保护区所在县区政府将市级、县级自然保护区专项行动工作总结报送自然保护区市级行政主管部门，并附表4、表5、表6</w:t>
      </w:r>
      <w:r>
        <w:rPr>
          <w:rFonts w:hint="eastAsia" w:ascii="文星仿宋" w:hAnsi="文星仿宋" w:eastAsia="文星仿宋" w:cs="文星仿宋"/>
        </w:rPr>
        <w:t>。自然保护区市级行政主管部门将相关文件汇总后报送自然保护区省级行政主管部门，同时抄送市环保局。</w:t>
      </w:r>
    </w:p>
    <w:p>
      <w:pPr>
        <w:spacing w:line="580" w:lineRule="exact"/>
        <w:ind w:firstLine="632" w:firstLineChars="200"/>
        <w:rPr>
          <w:rFonts w:ascii="文星仿宋" w:hAnsi="文星仿宋" w:eastAsia="文星仿宋" w:cs="文星仿宋"/>
          <w:spacing w:val="-2"/>
        </w:rPr>
      </w:pPr>
      <w:r>
        <w:rPr>
          <w:rFonts w:hint="eastAsia" w:ascii="文星仿宋" w:hAnsi="文星仿宋" w:eastAsia="文星仿宋" w:cs="文星仿宋"/>
          <w:spacing w:val="-2"/>
        </w:rPr>
        <w:t>7月底前，自然保护区市级行政主管部门将对全市自然保护区专项行动开展情况进行抽查，对查处和整改问题不力或仍然存在较大问题的自然保护区所在县区政府进行约谈或重点督办，督促整改。</w:t>
      </w:r>
    </w:p>
    <w:p>
      <w:pPr>
        <w:spacing w:line="580" w:lineRule="exact"/>
        <w:ind w:firstLine="640" w:firstLineChars="200"/>
        <w:rPr>
          <w:rFonts w:ascii="文星仿宋" w:hAnsi="文星仿宋" w:eastAsia="文星仿宋" w:cs="文星仿宋"/>
          <w:b/>
          <w:bCs/>
        </w:rPr>
      </w:pPr>
      <w:r>
        <w:rPr>
          <w:rFonts w:eastAsia="楷体_GB2312"/>
          <w:bCs/>
        </w:rPr>
        <w:t>（二）验收销号程序</w:t>
      </w:r>
      <w:r>
        <w:rPr>
          <w:rFonts w:hint="eastAsia" w:eastAsia="楷体_GB2312"/>
          <w:bCs/>
        </w:rPr>
        <w:t>。</w:t>
      </w:r>
      <w:r>
        <w:rPr>
          <w:rFonts w:hint="eastAsia" w:ascii="文星仿宋" w:hAnsi="文星仿宋" w:eastAsia="文星仿宋" w:cs="文星仿宋"/>
          <w:spacing w:val="-3"/>
          <w:shd w:val="clear" w:color="auto" w:fill="FFFFFF"/>
        </w:rPr>
        <w:t>有关县区政府、各有关部门</w:t>
      </w:r>
      <w:r>
        <w:rPr>
          <w:rFonts w:hint="eastAsia" w:ascii="文星仿宋" w:hAnsi="文星仿宋" w:eastAsia="文星仿宋" w:cs="文星仿宋"/>
          <w:color w:val="000000"/>
          <w:spacing w:val="-3"/>
          <w:shd w:val="clear" w:color="auto" w:fill="FFFFFF"/>
        </w:rPr>
        <w:t>要按照“违法违规活动及时停止、行政处罚执行到位、相关责任追究到位、完成生态整治修复”的要求，开展自然保护区问题整改和验收销号。省级、市级、县级自然保护区问题整改验收销号工作，实施分级负责，由自然保护区相应级别行政主管部门会同当地政府组织开展，验收销号程序按照《生态山东建设工作领导小组办公室关于进一步做好全省</w:t>
      </w:r>
      <w:r>
        <w:rPr>
          <w:rFonts w:hint="eastAsia" w:ascii="文星仿宋" w:hAnsi="文星仿宋" w:eastAsia="文星仿宋" w:cs="文星仿宋"/>
          <w:spacing w:val="-3"/>
        </w:rPr>
        <w:t>自然保护区突出问题攻坚行动督导检查工作的通知</w:t>
      </w:r>
      <w:r>
        <w:rPr>
          <w:rFonts w:hint="eastAsia" w:ascii="文星仿宋" w:hAnsi="文星仿宋" w:eastAsia="文星仿宋" w:cs="文星仿宋"/>
          <w:color w:val="000000"/>
          <w:spacing w:val="-3"/>
          <w:shd w:val="clear" w:color="auto" w:fill="FFFFFF"/>
        </w:rPr>
        <w:t>》（鲁生态山东办〔2017〕30号）有关要求执行。</w:t>
      </w:r>
    </w:p>
    <w:p>
      <w:pPr>
        <w:spacing w:line="580" w:lineRule="exact"/>
        <w:ind w:firstLine="640" w:firstLineChars="200"/>
        <w:rPr>
          <w:rFonts w:ascii="文星仿宋" w:hAnsi="文星仿宋" w:eastAsia="文星仿宋" w:cs="文星仿宋"/>
        </w:rPr>
      </w:pPr>
      <w:r>
        <w:rPr>
          <w:rFonts w:eastAsia="楷体_GB2312"/>
          <w:bCs/>
        </w:rPr>
        <w:t>（三）调度通报制度</w:t>
      </w:r>
      <w:r>
        <w:rPr>
          <w:rFonts w:hint="eastAsia" w:eastAsia="楷体_GB2312"/>
          <w:bCs/>
        </w:rPr>
        <w:t>。</w:t>
      </w:r>
      <w:r>
        <w:rPr>
          <w:rFonts w:hint="eastAsia" w:ascii="文星仿宋" w:hAnsi="文星仿宋" w:eastAsia="文星仿宋" w:cs="文星仿宋"/>
        </w:rPr>
        <w:t>自2018年6月1日起至12月底，对省级自然保护区问题整改进展情况实行一周一调度，对市级、县级自然保护区实行一月一调度。各有关县区分别于每周五上午12点前、每月23日前，将辖区内自然保护区的整改进展情况报送自然保护区市级行政主管部门。自然保护区市级行政主管部门将情况汇总后报送自然保护区省级行政主管部门，同时抄送市环保局。</w:t>
      </w:r>
    </w:p>
    <w:p>
      <w:pPr>
        <w:spacing w:line="580" w:lineRule="exact"/>
        <w:ind w:firstLine="640" w:firstLineChars="200"/>
        <w:rPr>
          <w:rFonts w:eastAsia="黑体"/>
        </w:rPr>
      </w:pPr>
      <w:r>
        <w:rPr>
          <w:rFonts w:eastAsia="黑体"/>
        </w:rPr>
        <w:t>六、工作要求</w:t>
      </w:r>
    </w:p>
    <w:p>
      <w:pPr>
        <w:spacing w:line="580" w:lineRule="exact"/>
        <w:ind w:firstLine="640" w:firstLineChars="200"/>
        <w:rPr>
          <w:rFonts w:ascii="文星仿宋" w:hAnsi="文星仿宋" w:eastAsia="文星仿宋" w:cs="文星仿宋"/>
          <w:b/>
          <w:bCs/>
          <w:highlight w:val="yellow"/>
        </w:rPr>
      </w:pPr>
      <w:r>
        <w:rPr>
          <w:rFonts w:eastAsia="楷体_GB2312"/>
          <w:bCs/>
        </w:rPr>
        <w:t>（一）加强组织协调，落实工作责任</w:t>
      </w:r>
      <w:r>
        <w:rPr>
          <w:rFonts w:hint="eastAsia" w:eastAsia="楷体_GB2312"/>
          <w:bCs/>
        </w:rPr>
        <w:t>。</w:t>
      </w:r>
      <w:r>
        <w:rPr>
          <w:rFonts w:hint="eastAsia" w:ascii="文星仿宋" w:hAnsi="文星仿宋" w:eastAsia="文星仿宋" w:cs="文星仿宋"/>
          <w:spacing w:val="-3"/>
        </w:rPr>
        <w:t>各有关县区要明确“绿盾2018”专项行动的职责，负责组织开展辖区内各级自然保护区自查，对发现问题进行处理和整改。自然保护区市级行政主管部门负责组织查处各级自然保护区内各类违法违规活动，</w:t>
      </w:r>
      <w:r>
        <w:rPr>
          <w:rFonts w:hint="eastAsia" w:ascii="文星仿宋" w:hAnsi="文星仿宋" w:eastAsia="文星仿宋" w:cs="文星仿宋"/>
          <w:kern w:val="0"/>
        </w:rPr>
        <w:t>统筹安排自然保护区问题排查整治</w:t>
      </w:r>
      <w:r>
        <w:rPr>
          <w:rFonts w:hint="eastAsia" w:ascii="文星仿宋" w:hAnsi="文星仿宋" w:eastAsia="文星仿宋" w:cs="文星仿宋"/>
          <w:spacing w:val="-3"/>
        </w:rPr>
        <w:t>，对自然保护区进行业务指导和督促、监督检查。</w:t>
      </w:r>
    </w:p>
    <w:p>
      <w:pPr>
        <w:spacing w:line="580" w:lineRule="exact"/>
        <w:ind w:firstLine="640" w:firstLineChars="200"/>
        <w:rPr>
          <w:rFonts w:ascii="文星仿宋" w:hAnsi="文星仿宋" w:eastAsia="文星仿宋" w:cs="文星仿宋"/>
          <w:bCs/>
        </w:rPr>
      </w:pPr>
      <w:r>
        <w:rPr>
          <w:rFonts w:eastAsia="楷体_GB2312"/>
          <w:bCs/>
        </w:rPr>
        <w:t>（二）敢于真抓碰硬，完善监管机制</w:t>
      </w:r>
      <w:r>
        <w:rPr>
          <w:rFonts w:hint="eastAsia" w:eastAsia="楷体_GB2312"/>
          <w:bCs/>
        </w:rPr>
        <w:t>。</w:t>
      </w:r>
      <w:r>
        <w:rPr>
          <w:rFonts w:hint="eastAsia" w:ascii="文星仿宋" w:hAnsi="文星仿宋" w:eastAsia="文星仿宋" w:cs="文星仿宋"/>
        </w:rPr>
        <w:t>要紧盯自然保护区工作中的关键问题和薄弱环节，勇于担当，敢于碰硬，真抓实干，</w:t>
      </w:r>
      <w:r>
        <w:rPr>
          <w:rFonts w:hint="eastAsia" w:ascii="文星仿宋" w:hAnsi="文星仿宋" w:eastAsia="文星仿宋" w:cs="文星仿宋"/>
          <w:spacing w:val="4"/>
        </w:rPr>
        <w:t>做好调查取证、原因分析、问题查处和责任追究等工作，做到不留死角、不留疑点，</w:t>
      </w:r>
      <w:r>
        <w:rPr>
          <w:rFonts w:hint="eastAsia" w:ascii="文星仿宋" w:hAnsi="文星仿宋" w:eastAsia="文星仿宋" w:cs="文星仿宋"/>
        </w:rPr>
        <w:t>确保检查到位、查处到位、整改到位。以抓铁有痕、踏石留印的作风落实各项整改措施，以改革创新的精神着力破解自然保护区工作中存在的深层次矛盾和体制机制障碍，切实提高自然保护区管理水平。</w:t>
      </w:r>
    </w:p>
    <w:p>
      <w:pPr>
        <w:spacing w:line="554" w:lineRule="exact"/>
        <w:ind w:firstLine="640" w:firstLineChars="200"/>
        <w:rPr>
          <w:rFonts w:ascii="文星仿宋" w:hAnsi="文星仿宋" w:eastAsia="文星仿宋" w:cs="文星仿宋"/>
          <w:b/>
          <w:bCs/>
        </w:rPr>
      </w:pPr>
      <w:r>
        <w:rPr>
          <w:rFonts w:eastAsia="楷体_GB2312"/>
          <w:bCs/>
        </w:rPr>
        <w:t>（三）强化社会监督，做好信息公开</w:t>
      </w:r>
      <w:r>
        <w:rPr>
          <w:rFonts w:hint="eastAsia" w:eastAsia="楷体_GB2312"/>
          <w:bCs/>
        </w:rPr>
        <w:t>。</w:t>
      </w:r>
      <w:r>
        <w:rPr>
          <w:rFonts w:hint="eastAsia" w:ascii="文星仿宋" w:hAnsi="文星仿宋" w:eastAsia="文星仿宋" w:cs="文星仿宋"/>
          <w:spacing w:val="-6"/>
        </w:rPr>
        <w:t>各有关县区、部门要公布举报电话和信箱，公开征集问题线索，鼓励公众积极举报涉及自然保护区的违法违规行为；邀请媒体参与执法检查；在地方主要报纸或官方网站上设立“绿盾2018自然保护区监督检查专项行动”专栏，主动公开重大问题整改信息，充分利用电视、广播、报纸、互联网等各种媒体，定期向社会公开专项行动进展情况，通过典型案例的宣传报道，正确引导舆论，形成社会监督压力，努力营造社会公众积极参与的良好氛围。</w:t>
      </w:r>
    </w:p>
    <w:p>
      <w:pPr>
        <w:autoSpaceDE w:val="0"/>
        <w:autoSpaceDN w:val="0"/>
        <w:spacing w:line="554" w:lineRule="exact"/>
        <w:ind w:left="1564" w:leftChars="200" w:hanging="924" w:hangingChars="300"/>
        <w:rPr>
          <w:rFonts w:hint="eastAsia" w:ascii="文星仿宋" w:hAnsi="文星仿宋" w:eastAsia="文星仿宋" w:cs="文星仿宋"/>
          <w:spacing w:val="-6"/>
        </w:rPr>
      </w:pPr>
    </w:p>
    <w:p>
      <w:pPr>
        <w:autoSpaceDE w:val="0"/>
        <w:autoSpaceDN w:val="0"/>
        <w:spacing w:line="554" w:lineRule="exact"/>
        <w:ind w:left="1564" w:leftChars="200" w:hanging="924" w:hangingChars="300"/>
        <w:rPr>
          <w:rFonts w:ascii="文星仿宋" w:hAnsi="文星仿宋" w:eastAsia="文星仿宋" w:cs="文星仿宋"/>
          <w:spacing w:val="-6"/>
        </w:rPr>
      </w:pPr>
      <w:r>
        <w:rPr>
          <w:rFonts w:hint="eastAsia" w:ascii="文星仿宋" w:hAnsi="文星仿宋" w:eastAsia="文星仿宋" w:cs="文星仿宋"/>
          <w:spacing w:val="-6"/>
        </w:rPr>
        <w:t>附表：1-1.____县省级自然保护区遥感点位核查及问题整改情况一览表</w:t>
      </w:r>
    </w:p>
    <w:p>
      <w:pPr>
        <w:tabs>
          <w:tab w:val="left" w:pos="1580"/>
        </w:tabs>
        <w:autoSpaceDE w:val="0"/>
        <w:autoSpaceDN w:val="0"/>
        <w:spacing w:line="554" w:lineRule="exact"/>
        <w:ind w:left="2208" w:leftChars="515" w:hanging="560" w:hangingChars="182"/>
        <w:rPr>
          <w:rFonts w:ascii="文星仿宋" w:hAnsi="文星仿宋" w:eastAsia="文星仿宋"/>
          <w:spacing w:val="-6"/>
        </w:rPr>
      </w:pPr>
      <w:r>
        <w:rPr>
          <w:rFonts w:hint="eastAsia" w:ascii="文星仿宋" w:hAnsi="文星仿宋" w:eastAsia="文星仿宋"/>
          <w:spacing w:val="-6"/>
        </w:rPr>
        <w:t>1-2.____</w:t>
      </w:r>
      <w:r>
        <w:rPr>
          <w:rFonts w:hint="eastAsia" w:ascii="文星仿宋" w:hAnsi="文星仿宋" w:eastAsia="文星仿宋" w:cs="文星仿宋"/>
          <w:spacing w:val="-6"/>
        </w:rPr>
        <w:t>县</w:t>
      </w:r>
      <w:r>
        <w:rPr>
          <w:rFonts w:hint="eastAsia" w:ascii="文星仿宋" w:hAnsi="文星仿宋" w:eastAsia="文星仿宋"/>
          <w:spacing w:val="-6"/>
        </w:rPr>
        <w:t>省级自然保护区“绿盾2018”专项行动自查问题整改情况一览表</w:t>
      </w:r>
    </w:p>
    <w:p>
      <w:pPr>
        <w:tabs>
          <w:tab w:val="left" w:pos="1580"/>
        </w:tabs>
        <w:autoSpaceDE w:val="0"/>
        <w:autoSpaceDN w:val="0"/>
        <w:spacing w:line="554" w:lineRule="exact"/>
        <w:ind w:left="2113" w:leftChars="516" w:hanging="462" w:hangingChars="150"/>
        <w:rPr>
          <w:rFonts w:ascii="文星仿宋" w:hAnsi="文星仿宋" w:eastAsia="文星仿宋"/>
          <w:spacing w:val="-6"/>
        </w:rPr>
      </w:pPr>
      <w:r>
        <w:rPr>
          <w:rFonts w:hint="eastAsia" w:ascii="文星仿宋" w:hAnsi="文星仿宋" w:eastAsia="文星仿宋"/>
          <w:spacing w:val="-6"/>
        </w:rPr>
        <w:t>1-3.____</w:t>
      </w:r>
      <w:r>
        <w:rPr>
          <w:rFonts w:hint="eastAsia" w:ascii="文星仿宋" w:hAnsi="文星仿宋" w:eastAsia="文星仿宋" w:cs="文星仿宋"/>
          <w:spacing w:val="-6"/>
        </w:rPr>
        <w:t>县</w:t>
      </w:r>
      <w:r>
        <w:rPr>
          <w:rFonts w:hint="eastAsia" w:ascii="文星仿宋" w:hAnsi="文星仿宋" w:eastAsia="文星仿宋"/>
          <w:spacing w:val="-6"/>
        </w:rPr>
        <w:t>省级自然保护区“绿盾2017”专项行动突出问题整改情况一览表</w:t>
      </w:r>
    </w:p>
    <w:p>
      <w:pPr>
        <w:autoSpaceDE w:val="0"/>
        <w:autoSpaceDN w:val="0"/>
        <w:spacing w:line="554" w:lineRule="exact"/>
        <w:ind w:left="1953" w:leftChars="514" w:hanging="308" w:hangingChars="100"/>
        <w:rPr>
          <w:rFonts w:ascii="文星仿宋" w:hAnsi="文星仿宋" w:eastAsia="文星仿宋"/>
          <w:spacing w:val="-6"/>
        </w:rPr>
      </w:pPr>
      <w:r>
        <w:rPr>
          <w:rFonts w:hint="eastAsia" w:ascii="文星仿宋" w:hAnsi="文星仿宋" w:eastAsia="文星仿宋"/>
          <w:spacing w:val="-6"/>
        </w:rPr>
        <w:t>2.____</w:t>
      </w:r>
      <w:r>
        <w:rPr>
          <w:rFonts w:hint="eastAsia" w:ascii="文星仿宋" w:hAnsi="文星仿宋" w:eastAsia="文星仿宋" w:cs="文星仿宋"/>
          <w:spacing w:val="-6"/>
        </w:rPr>
        <w:t>县</w:t>
      </w:r>
      <w:r>
        <w:rPr>
          <w:rFonts w:hint="eastAsia" w:ascii="文星仿宋" w:hAnsi="文星仿宋" w:eastAsia="文星仿宋"/>
          <w:spacing w:val="-6"/>
        </w:rPr>
        <w:t>涉及省级自然保护区违法违规问题追责问责情况一览表</w:t>
      </w:r>
    </w:p>
    <w:p>
      <w:pPr>
        <w:autoSpaceDE w:val="0"/>
        <w:autoSpaceDN w:val="0"/>
        <w:spacing w:line="554" w:lineRule="exact"/>
        <w:ind w:left="1953" w:leftChars="514" w:hanging="308" w:hangingChars="100"/>
        <w:rPr>
          <w:rFonts w:ascii="文星仿宋" w:hAnsi="文星仿宋" w:eastAsia="文星仿宋"/>
          <w:spacing w:val="-6"/>
        </w:rPr>
      </w:pPr>
      <w:r>
        <w:rPr>
          <w:rFonts w:hint="eastAsia" w:ascii="文星仿宋" w:hAnsi="文星仿宋" w:eastAsia="文星仿宋"/>
          <w:spacing w:val="-6"/>
        </w:rPr>
        <w:t>3.____</w:t>
      </w:r>
      <w:r>
        <w:rPr>
          <w:rFonts w:hint="eastAsia" w:ascii="文星仿宋" w:hAnsi="文星仿宋" w:eastAsia="文星仿宋" w:cs="文星仿宋"/>
          <w:spacing w:val="-6"/>
        </w:rPr>
        <w:t>县</w:t>
      </w:r>
      <w:r>
        <w:rPr>
          <w:rFonts w:hint="eastAsia" w:ascii="文星仿宋" w:hAnsi="文星仿宋" w:eastAsia="文星仿宋"/>
          <w:spacing w:val="-6"/>
        </w:rPr>
        <w:t>省级自然保护区管理责任不到位问题整改情况一览表</w:t>
      </w:r>
    </w:p>
    <w:p>
      <w:pPr>
        <w:autoSpaceDE w:val="0"/>
        <w:autoSpaceDN w:val="0"/>
        <w:spacing w:line="554" w:lineRule="exact"/>
        <w:ind w:left="2107" w:leftChars="514" w:hanging="462" w:hangingChars="150"/>
        <w:rPr>
          <w:rFonts w:ascii="文星仿宋" w:hAnsi="文星仿宋" w:eastAsia="文星仿宋"/>
          <w:spacing w:val="-6"/>
        </w:rPr>
      </w:pPr>
      <w:r>
        <w:rPr>
          <w:rFonts w:hint="eastAsia" w:ascii="文星仿宋" w:hAnsi="文星仿宋" w:eastAsia="文星仿宋"/>
          <w:spacing w:val="-6"/>
        </w:rPr>
        <w:t>4-1.____</w:t>
      </w:r>
      <w:r>
        <w:rPr>
          <w:rFonts w:hint="eastAsia" w:ascii="文星仿宋" w:hAnsi="文星仿宋" w:eastAsia="文星仿宋" w:cs="文星仿宋"/>
          <w:spacing w:val="-6"/>
        </w:rPr>
        <w:t>县</w:t>
      </w:r>
      <w:r>
        <w:rPr>
          <w:rFonts w:hint="eastAsia" w:ascii="文星仿宋" w:hAnsi="文星仿宋" w:eastAsia="文星仿宋"/>
          <w:spacing w:val="-6"/>
        </w:rPr>
        <w:t>市级、县级自然保护区“绿盾2018”专项行动自查问题整改情况一览表</w:t>
      </w:r>
    </w:p>
    <w:p>
      <w:pPr>
        <w:autoSpaceDE w:val="0"/>
        <w:autoSpaceDN w:val="0"/>
        <w:spacing w:line="554" w:lineRule="exact"/>
        <w:ind w:left="2107" w:leftChars="514" w:hanging="462" w:hangingChars="150"/>
        <w:rPr>
          <w:rFonts w:ascii="文星仿宋" w:hAnsi="文星仿宋" w:eastAsia="文星仿宋"/>
          <w:spacing w:val="-6"/>
        </w:rPr>
      </w:pPr>
      <w:r>
        <w:rPr>
          <w:rFonts w:hint="eastAsia" w:ascii="文星仿宋" w:hAnsi="文星仿宋" w:eastAsia="文星仿宋"/>
          <w:spacing w:val="-6"/>
        </w:rPr>
        <w:t>4-2.____</w:t>
      </w:r>
      <w:r>
        <w:rPr>
          <w:rFonts w:hint="eastAsia" w:ascii="文星仿宋" w:hAnsi="文星仿宋" w:eastAsia="文星仿宋" w:cs="文星仿宋"/>
          <w:spacing w:val="-6"/>
        </w:rPr>
        <w:t>县</w:t>
      </w:r>
      <w:r>
        <w:rPr>
          <w:rFonts w:hint="eastAsia" w:ascii="文星仿宋" w:hAnsi="文星仿宋" w:eastAsia="文星仿宋"/>
          <w:spacing w:val="-6"/>
        </w:rPr>
        <w:t>市级、县级自然保护区“绿盾2017”专项行动突出问题整改情况一览表</w:t>
      </w:r>
    </w:p>
    <w:p>
      <w:pPr>
        <w:autoSpaceDE w:val="0"/>
        <w:autoSpaceDN w:val="0"/>
        <w:spacing w:line="554" w:lineRule="exact"/>
        <w:ind w:left="1953" w:leftChars="514" w:hanging="308" w:hangingChars="100"/>
        <w:rPr>
          <w:rFonts w:ascii="文星仿宋" w:hAnsi="文星仿宋" w:eastAsia="文星仿宋"/>
          <w:spacing w:val="-6"/>
        </w:rPr>
      </w:pPr>
      <w:r>
        <w:rPr>
          <w:rFonts w:hint="eastAsia" w:ascii="文星仿宋" w:hAnsi="文星仿宋" w:eastAsia="文星仿宋"/>
          <w:spacing w:val="-6"/>
        </w:rPr>
        <w:t>5.____</w:t>
      </w:r>
      <w:r>
        <w:rPr>
          <w:rFonts w:hint="eastAsia" w:ascii="文星仿宋" w:hAnsi="文星仿宋" w:eastAsia="文星仿宋" w:cs="文星仿宋"/>
          <w:spacing w:val="-6"/>
        </w:rPr>
        <w:t>县</w:t>
      </w:r>
      <w:r>
        <w:rPr>
          <w:rFonts w:hint="eastAsia" w:ascii="文星仿宋" w:hAnsi="文星仿宋" w:eastAsia="文星仿宋"/>
          <w:spacing w:val="-6"/>
        </w:rPr>
        <w:t>涉及市级、县级自然保护区违法违规问题追责问责情况一览表</w:t>
      </w:r>
    </w:p>
    <w:p>
      <w:pPr>
        <w:autoSpaceDE w:val="0"/>
        <w:autoSpaceDN w:val="0"/>
        <w:spacing w:line="554" w:lineRule="exact"/>
        <w:ind w:left="1953" w:leftChars="514" w:hanging="308" w:hangingChars="100"/>
        <w:rPr>
          <w:rFonts w:ascii="文星仿宋" w:hAnsi="文星仿宋" w:eastAsia="文星仿宋"/>
          <w:spacing w:val="-6"/>
        </w:rPr>
      </w:pPr>
      <w:r>
        <w:rPr>
          <w:rFonts w:hint="eastAsia" w:ascii="文星仿宋" w:hAnsi="文星仿宋" w:eastAsia="文星仿宋"/>
          <w:spacing w:val="-6"/>
        </w:rPr>
        <w:t>6.____</w:t>
      </w:r>
      <w:r>
        <w:rPr>
          <w:rFonts w:hint="eastAsia" w:ascii="文星仿宋" w:hAnsi="文星仿宋" w:eastAsia="文星仿宋" w:cs="文星仿宋"/>
          <w:spacing w:val="-6"/>
        </w:rPr>
        <w:t>县</w:t>
      </w:r>
      <w:r>
        <w:rPr>
          <w:rFonts w:hint="eastAsia" w:ascii="文星仿宋" w:hAnsi="文星仿宋" w:eastAsia="文星仿宋"/>
          <w:spacing w:val="-6"/>
        </w:rPr>
        <w:t>市级、县级自然保护区管理责任不到位问题整改情况一览表</w:t>
      </w:r>
    </w:p>
    <w:p>
      <w:pPr>
        <w:autoSpaceDE w:val="0"/>
        <w:autoSpaceDN w:val="0"/>
        <w:spacing w:line="620" w:lineRule="exact"/>
        <w:rPr>
          <w:rFonts w:eastAsia="仿宋_GB2312"/>
          <w:spacing w:val="-6"/>
        </w:rPr>
        <w:sectPr>
          <w:footerReference r:id="rId3" w:type="default"/>
          <w:footerReference r:id="rId4" w:type="even"/>
          <w:pgSz w:w="11906" w:h="16838"/>
          <w:pgMar w:top="1701" w:right="1418" w:bottom="1701" w:left="1418" w:header="851" w:footer="1418" w:gutter="0"/>
          <w:cols w:space="720" w:num="1"/>
          <w:docGrid w:type="lines" w:linePitch="447" w:charSpace="-849"/>
        </w:sectPr>
      </w:pPr>
    </w:p>
    <w:p>
      <w:pPr>
        <w:rPr>
          <w:rFonts w:ascii="黑体" w:hAnsi="黑体" w:eastAsia="黑体" w:cs="黑体"/>
        </w:rPr>
      </w:pPr>
      <w:r>
        <w:rPr>
          <w:rFonts w:hint="eastAsia" w:ascii="黑体" w:hAnsi="黑体" w:eastAsia="黑体" w:cs="黑体"/>
        </w:rPr>
        <w:t>附表1-1</w:t>
      </w:r>
    </w:p>
    <w:p>
      <w:pPr>
        <w:snapToGrid w:val="0"/>
        <w:spacing w:beforeLines="50" w:afterLines="50"/>
        <w:jc w:val="center"/>
        <w:rPr>
          <w:rFonts w:hint="eastAsia" w:ascii="方正小标宋简体" w:hAnsi="黑体" w:eastAsia="方正小标宋简体" w:cs="黑体"/>
          <w:sz w:val="36"/>
          <w:szCs w:val="36"/>
        </w:rPr>
      </w:pPr>
      <w:r>
        <w:rPr>
          <w:rFonts w:hint="eastAsia" w:ascii="方正小标宋简体" w:hAnsi="黑体" w:eastAsia="方正小标宋简体" w:cs="黑体"/>
          <w:sz w:val="36"/>
          <w:szCs w:val="36"/>
        </w:rPr>
        <w:t>____县省级自然保护区遥感点位核查及问题整改情况一览表</w:t>
      </w:r>
    </w:p>
    <w:tbl>
      <w:tblPr>
        <w:tblStyle w:val="7"/>
        <w:tblW w:w="14118" w:type="dxa"/>
        <w:jc w:val="center"/>
        <w:tblInd w:w="0" w:type="dxa"/>
        <w:tblLayout w:type="fixed"/>
        <w:tblCellMar>
          <w:top w:w="15" w:type="dxa"/>
          <w:left w:w="15" w:type="dxa"/>
          <w:bottom w:w="15" w:type="dxa"/>
          <w:right w:w="15" w:type="dxa"/>
        </w:tblCellMar>
      </w:tblPr>
      <w:tblGrid>
        <w:gridCol w:w="688"/>
        <w:gridCol w:w="730"/>
        <w:gridCol w:w="564"/>
        <w:gridCol w:w="916"/>
        <w:gridCol w:w="778"/>
        <w:gridCol w:w="727"/>
        <w:gridCol w:w="912"/>
        <w:gridCol w:w="523"/>
        <w:gridCol w:w="470"/>
        <w:gridCol w:w="528"/>
        <w:gridCol w:w="601"/>
        <w:gridCol w:w="555"/>
        <w:gridCol w:w="563"/>
        <w:gridCol w:w="695"/>
        <w:gridCol w:w="916"/>
        <w:gridCol w:w="916"/>
        <w:gridCol w:w="916"/>
        <w:gridCol w:w="731"/>
        <w:gridCol w:w="614"/>
        <w:gridCol w:w="775"/>
      </w:tblGrid>
      <w:tr>
        <w:tblPrEx>
          <w:tblLayout w:type="fixed"/>
          <w:tblCellMar>
            <w:top w:w="15" w:type="dxa"/>
            <w:left w:w="15" w:type="dxa"/>
            <w:bottom w:w="15" w:type="dxa"/>
            <w:right w:w="15" w:type="dxa"/>
          </w:tblCellMar>
        </w:tblPrEx>
        <w:trPr>
          <w:trHeight w:val="482"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保护区序号</w:t>
            </w:r>
          </w:p>
        </w:tc>
        <w:tc>
          <w:tcPr>
            <w:tcW w:w="73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保护区名称</w:t>
            </w:r>
          </w:p>
        </w:tc>
        <w:tc>
          <w:tcPr>
            <w:tcW w:w="56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点位序号</w:t>
            </w:r>
          </w:p>
        </w:tc>
        <w:tc>
          <w:tcPr>
            <w:tcW w:w="91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下发点位序号</w:t>
            </w:r>
          </w:p>
        </w:tc>
        <w:tc>
          <w:tcPr>
            <w:tcW w:w="77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所在   功能区</w:t>
            </w:r>
          </w:p>
        </w:tc>
        <w:tc>
          <w:tcPr>
            <w:tcW w:w="72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经纬度</w:t>
            </w:r>
          </w:p>
        </w:tc>
        <w:tc>
          <w:tcPr>
            <w:tcW w:w="91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是否    违法违规</w:t>
            </w:r>
          </w:p>
        </w:tc>
        <w:tc>
          <w:tcPr>
            <w:tcW w:w="52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问题描述</w:t>
            </w:r>
          </w:p>
        </w:tc>
        <w:tc>
          <w:tcPr>
            <w:tcW w:w="47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问题类型</w:t>
            </w:r>
          </w:p>
        </w:tc>
        <w:tc>
          <w:tcPr>
            <w:tcW w:w="5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建设单位</w:t>
            </w:r>
          </w:p>
        </w:tc>
        <w:tc>
          <w:tcPr>
            <w:tcW w:w="60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建设时间</w:t>
            </w:r>
          </w:p>
        </w:tc>
        <w:tc>
          <w:tcPr>
            <w:tcW w:w="55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是否处罚</w:t>
            </w:r>
          </w:p>
        </w:tc>
        <w:tc>
          <w:tcPr>
            <w:tcW w:w="56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处罚形式</w:t>
            </w:r>
          </w:p>
        </w:tc>
        <w:tc>
          <w:tcPr>
            <w:tcW w:w="69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罚款   (万元)</w:t>
            </w:r>
          </w:p>
        </w:tc>
        <w:tc>
          <w:tcPr>
            <w:tcW w:w="91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整改措施及时限</w:t>
            </w:r>
          </w:p>
        </w:tc>
        <w:tc>
          <w:tcPr>
            <w:tcW w:w="91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整改进展</w:t>
            </w:r>
          </w:p>
        </w:tc>
        <w:tc>
          <w:tcPr>
            <w:tcW w:w="91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整改责任单位和责任人</w:t>
            </w:r>
          </w:p>
        </w:tc>
        <w:tc>
          <w:tcPr>
            <w:tcW w:w="73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拆除建筑面积(m</w:t>
            </w:r>
            <w:r>
              <w:rPr>
                <w:rFonts w:hint="eastAsia" w:ascii="黑体" w:hAnsi="宋体" w:eastAsia="黑体" w:cs="黑体"/>
                <w:color w:val="000000"/>
                <w:kern w:val="0"/>
                <w:sz w:val="21"/>
                <w:szCs w:val="21"/>
                <w:vertAlign w:val="superscript"/>
              </w:rPr>
              <w:t>2</w:t>
            </w:r>
            <w:r>
              <w:rPr>
                <w:rFonts w:hint="eastAsia" w:ascii="黑体" w:hAnsi="宋体" w:eastAsia="黑体" w:cs="黑体"/>
                <w:color w:val="000000"/>
                <w:kern w:val="0"/>
                <w:sz w:val="21"/>
                <w:szCs w:val="21"/>
              </w:rPr>
              <w:t>)</w:t>
            </w:r>
          </w:p>
        </w:tc>
        <w:tc>
          <w:tcPr>
            <w:tcW w:w="6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是否销号</w:t>
            </w:r>
          </w:p>
        </w:tc>
        <w:tc>
          <w:tcPr>
            <w:tcW w:w="77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备注</w:t>
            </w:r>
          </w:p>
        </w:tc>
      </w:tr>
      <w:tr>
        <w:tblPrEx>
          <w:tblLayout w:type="fixed"/>
          <w:tblCellMar>
            <w:top w:w="15" w:type="dxa"/>
            <w:left w:w="15" w:type="dxa"/>
            <w:bottom w:w="15" w:type="dxa"/>
            <w:right w:w="15" w:type="dxa"/>
          </w:tblCellMar>
        </w:tblPrEx>
        <w:trPr>
          <w:trHeight w:val="482"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7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5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9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7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7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9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5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4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5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6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5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6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9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9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9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7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6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77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r>
      <w:tr>
        <w:tblPrEx>
          <w:tblLayout w:type="fixed"/>
          <w:tblCellMar>
            <w:top w:w="15" w:type="dxa"/>
            <w:left w:w="15" w:type="dxa"/>
            <w:bottom w:w="15" w:type="dxa"/>
            <w:right w:w="15" w:type="dxa"/>
          </w:tblCellMar>
        </w:tblPrEx>
        <w:trPr>
          <w:trHeight w:val="482"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一</w:t>
            </w:r>
          </w:p>
        </w:tc>
        <w:tc>
          <w:tcPr>
            <w:tcW w:w="73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12700" w:type="dxa"/>
            <w:gridSpan w:val="1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保护区情况汇总：</w:t>
            </w:r>
          </w:p>
        </w:tc>
      </w:tr>
      <w:tr>
        <w:tblPrEx>
          <w:tblLayout w:type="fixed"/>
          <w:tblCellMar>
            <w:top w:w="15" w:type="dxa"/>
            <w:left w:w="15" w:type="dxa"/>
            <w:bottom w:w="15" w:type="dxa"/>
            <w:right w:w="15" w:type="dxa"/>
          </w:tblCellMar>
        </w:tblPrEx>
        <w:trPr>
          <w:trHeight w:val="482"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7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1</w:t>
            </w: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778"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12"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23"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470"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01"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63"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9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16"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16"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16"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731"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14"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r>
      <w:tr>
        <w:tblPrEx>
          <w:tblLayout w:type="fixed"/>
          <w:tblCellMar>
            <w:top w:w="15" w:type="dxa"/>
            <w:left w:w="15" w:type="dxa"/>
            <w:bottom w:w="15" w:type="dxa"/>
            <w:right w:w="15" w:type="dxa"/>
          </w:tblCellMar>
        </w:tblPrEx>
        <w:trPr>
          <w:trHeight w:val="482"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7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2</w:t>
            </w: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778"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12"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23"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470"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01"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63"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9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16"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16"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16"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731"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14"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r>
      <w:tr>
        <w:tblPrEx>
          <w:tblLayout w:type="fixed"/>
          <w:tblCellMar>
            <w:top w:w="15" w:type="dxa"/>
            <w:left w:w="15" w:type="dxa"/>
            <w:bottom w:w="15" w:type="dxa"/>
            <w:right w:w="15" w:type="dxa"/>
          </w:tblCellMar>
        </w:tblPrEx>
        <w:trPr>
          <w:trHeight w:val="482"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7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w:t>
            </w: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778"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12"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23"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470"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01"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63"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9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16"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16"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16"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731"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14"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r>
      <w:tr>
        <w:tblPrEx>
          <w:tblLayout w:type="fixed"/>
          <w:tblCellMar>
            <w:top w:w="15" w:type="dxa"/>
            <w:left w:w="15" w:type="dxa"/>
            <w:bottom w:w="15" w:type="dxa"/>
            <w:right w:w="15" w:type="dxa"/>
          </w:tblCellMar>
        </w:tblPrEx>
        <w:trPr>
          <w:trHeight w:val="482" w:hRule="atLeast"/>
          <w:jc w:val="center"/>
        </w:trPr>
        <w:tc>
          <w:tcPr>
            <w:tcW w:w="68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二</w:t>
            </w:r>
          </w:p>
        </w:tc>
        <w:tc>
          <w:tcPr>
            <w:tcW w:w="73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12700" w:type="dxa"/>
            <w:gridSpan w:val="18"/>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保护区情况汇总：</w:t>
            </w:r>
          </w:p>
        </w:tc>
      </w:tr>
      <w:tr>
        <w:tblPrEx>
          <w:tblLayout w:type="fixed"/>
          <w:tblCellMar>
            <w:top w:w="15" w:type="dxa"/>
            <w:left w:w="15" w:type="dxa"/>
            <w:bottom w:w="15" w:type="dxa"/>
            <w:right w:w="15" w:type="dxa"/>
          </w:tblCellMar>
        </w:tblPrEx>
        <w:trPr>
          <w:trHeight w:val="482"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7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1</w:t>
            </w: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778"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12"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23"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470"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01"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63"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9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16"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16"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16"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731"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14"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r>
      <w:tr>
        <w:tblPrEx>
          <w:tblLayout w:type="fixed"/>
          <w:tblCellMar>
            <w:top w:w="15" w:type="dxa"/>
            <w:left w:w="15" w:type="dxa"/>
            <w:bottom w:w="15" w:type="dxa"/>
            <w:right w:w="15" w:type="dxa"/>
          </w:tblCellMar>
        </w:tblPrEx>
        <w:trPr>
          <w:trHeight w:val="482"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7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2</w:t>
            </w: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778"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12"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23"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470"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01"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63"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9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16"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16"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16"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731"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14"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r>
      <w:tr>
        <w:tblPrEx>
          <w:tblLayout w:type="fixed"/>
          <w:tblCellMar>
            <w:top w:w="15" w:type="dxa"/>
            <w:left w:w="15" w:type="dxa"/>
            <w:bottom w:w="15" w:type="dxa"/>
            <w:right w:w="15" w:type="dxa"/>
          </w:tblCellMar>
        </w:tblPrEx>
        <w:trPr>
          <w:trHeight w:val="482" w:hRule="atLeast"/>
          <w:jc w:val="center"/>
        </w:trPr>
        <w:tc>
          <w:tcPr>
            <w:tcW w:w="68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7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5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w:t>
            </w:r>
          </w:p>
        </w:tc>
        <w:tc>
          <w:tcPr>
            <w:tcW w:w="91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778"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12"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23"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470"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01"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5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63"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9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16"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16"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16"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731"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14"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r>
      <w:tr>
        <w:tblPrEx>
          <w:tblLayout w:type="fixed"/>
          <w:tblCellMar>
            <w:top w:w="15" w:type="dxa"/>
            <w:left w:w="15" w:type="dxa"/>
            <w:bottom w:w="15" w:type="dxa"/>
            <w:right w:w="15" w:type="dxa"/>
          </w:tblCellMar>
        </w:tblPrEx>
        <w:trPr>
          <w:trHeight w:val="482" w:hRule="atLeast"/>
          <w:jc w:val="center"/>
        </w:trPr>
        <w:tc>
          <w:tcPr>
            <w:tcW w:w="14118" w:type="dxa"/>
            <w:gridSpan w:val="20"/>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此表可延续</w:t>
            </w:r>
          </w:p>
        </w:tc>
      </w:tr>
      <w:tr>
        <w:tblPrEx>
          <w:tblLayout w:type="fixed"/>
          <w:tblCellMar>
            <w:top w:w="15" w:type="dxa"/>
            <w:left w:w="15" w:type="dxa"/>
            <w:bottom w:w="15" w:type="dxa"/>
            <w:right w:w="15" w:type="dxa"/>
          </w:tblCellMar>
        </w:tblPrEx>
        <w:trPr>
          <w:trHeight w:val="482" w:hRule="atLeast"/>
          <w:jc w:val="center"/>
        </w:trPr>
        <w:tc>
          <w:tcPr>
            <w:tcW w:w="367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省级自然保护区情况汇总：</w:t>
            </w:r>
          </w:p>
        </w:tc>
        <w:tc>
          <w:tcPr>
            <w:tcW w:w="10442" w:type="dxa"/>
            <w:gridSpan w:val="15"/>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r>
      <w:tr>
        <w:tblPrEx>
          <w:tblLayout w:type="fixed"/>
          <w:tblCellMar>
            <w:top w:w="15" w:type="dxa"/>
            <w:left w:w="15" w:type="dxa"/>
            <w:bottom w:w="15" w:type="dxa"/>
            <w:right w:w="15" w:type="dxa"/>
          </w:tblCellMar>
        </w:tblPrEx>
        <w:trPr>
          <w:trHeight w:val="482" w:hRule="atLeast"/>
          <w:jc w:val="center"/>
        </w:trPr>
        <w:tc>
          <w:tcPr>
            <w:tcW w:w="367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全县有关情况汇总：</w:t>
            </w:r>
          </w:p>
        </w:tc>
        <w:tc>
          <w:tcPr>
            <w:tcW w:w="10442" w:type="dxa"/>
            <w:gridSpan w:val="15"/>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r>
    </w:tbl>
    <w:p>
      <w:pPr>
        <w:rPr>
          <w:rFonts w:ascii="黑体" w:hAnsi="宋体" w:eastAsia="黑体" w:cs="黑体"/>
          <w:color w:val="000000"/>
          <w:kern w:val="0"/>
          <w:sz w:val="22"/>
          <w:szCs w:val="22"/>
        </w:rPr>
      </w:pPr>
      <w:r>
        <w:rPr>
          <w:rFonts w:hint="eastAsia" w:ascii="黑体" w:hAnsi="宋体" w:eastAsia="黑体" w:cs="黑体"/>
          <w:color w:val="000000"/>
          <w:kern w:val="0"/>
          <w:sz w:val="22"/>
          <w:szCs w:val="22"/>
        </w:rPr>
        <w:t>填表人：                       联系方式：                         审核人：</w:t>
      </w:r>
    </w:p>
    <w:p>
      <w:pPr>
        <w:widowControl/>
        <w:jc w:val="left"/>
        <w:rPr>
          <w:rFonts w:ascii="黑体" w:hAnsi="黑体" w:eastAsia="黑体" w:cs="黑体"/>
          <w:sz w:val="28"/>
          <w:szCs w:val="28"/>
        </w:rPr>
      </w:pPr>
      <w:r>
        <w:rPr>
          <w:rFonts w:ascii="黑体" w:hAnsi="黑体" w:eastAsia="黑体" w:cs="黑体"/>
          <w:sz w:val="28"/>
          <w:szCs w:val="28"/>
        </w:rPr>
        <w:br w:type="page"/>
      </w:r>
    </w:p>
    <w:p>
      <w:pPr>
        <w:ind w:firstLine="560" w:firstLineChars="200"/>
        <w:rPr>
          <w:rFonts w:ascii="黑体" w:hAnsi="黑体" w:eastAsia="黑体" w:cs="黑体"/>
          <w:sz w:val="28"/>
          <w:szCs w:val="28"/>
        </w:rPr>
      </w:pPr>
      <w:r>
        <w:rPr>
          <w:rFonts w:hint="eastAsia" w:ascii="黑体" w:hAnsi="黑体" w:eastAsia="黑体" w:cs="黑体"/>
          <w:sz w:val="28"/>
          <w:szCs w:val="28"/>
        </w:rPr>
        <w:t>填 表 说 明：</w:t>
      </w:r>
    </w:p>
    <w:p>
      <w:pPr>
        <w:spacing w:line="32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1、一县一表，以excel电子表格的方式填写。</w:t>
      </w:r>
    </w:p>
    <w:p>
      <w:pPr>
        <w:spacing w:line="32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2、保护区序号：核查点位所在保护区的顺序号。</w:t>
      </w:r>
    </w:p>
    <w:p>
      <w:pPr>
        <w:spacing w:line="32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3、保护区名称：核查点位所在保护区的名称。</w:t>
      </w:r>
    </w:p>
    <w:p>
      <w:pPr>
        <w:spacing w:line="32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4、点位序号：所在保护区内的核查点位顺序号。</w:t>
      </w:r>
    </w:p>
    <w:p>
      <w:pPr>
        <w:spacing w:line="32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5、下发点位序号：国家下发遥感点位序号。</w:t>
      </w:r>
    </w:p>
    <w:p>
      <w:pPr>
        <w:spacing w:line="32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6、所在功能区：核查点位所在的功能区。</w:t>
      </w:r>
    </w:p>
    <w:p>
      <w:pPr>
        <w:spacing w:line="32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7、经纬度：核查点位所在的经纬度，以“度分秒”方式填写。</w:t>
      </w:r>
    </w:p>
    <w:p>
      <w:pPr>
        <w:spacing w:line="32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8、是否违法违规：核查点位是否违法违规，如果违法违规则填“是”，否则填“否”。</w:t>
      </w:r>
    </w:p>
    <w:p>
      <w:pPr>
        <w:spacing w:line="32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9、问题描述：填写问题具体情况，包括设施现状、违反了哪几条法律法规、生态破坏情况等。</w:t>
      </w:r>
    </w:p>
    <w:p>
      <w:pPr>
        <w:spacing w:line="32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10、问题类型：问题类型包括工矿用地、采石场、能源设施、旅游设施、交通设施、养殖场、道路、农业用地、居民点、其他人工设施。</w:t>
      </w:r>
    </w:p>
    <w:p>
      <w:pPr>
        <w:spacing w:line="32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11、建设单位：该点位建设或运行的单位名称，如无主或无名，也请标明。</w:t>
      </w:r>
    </w:p>
    <w:p>
      <w:pPr>
        <w:spacing w:line="32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12、建设时间：该违法违规点位建设的时间，以“××××年××月”的形式填写。</w:t>
      </w:r>
    </w:p>
    <w:p>
      <w:pPr>
        <w:spacing w:line="32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13、是否处罚：该点位属于违法违规点位，且已处罚，则填“是”，未处罚则填“否”。</w:t>
      </w:r>
    </w:p>
    <w:p>
      <w:pPr>
        <w:spacing w:line="32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14、处罚形式：如果“是否处罚”栏填写“是”，则该栏填写处罚形式，如罚款、吊销营业执照、停产、关闭等。</w:t>
      </w:r>
    </w:p>
    <w:p>
      <w:pPr>
        <w:spacing w:line="32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15、罚款：对违法违规问题的处罚金额，以“万元”为单位。</w:t>
      </w:r>
    </w:p>
    <w:p>
      <w:pPr>
        <w:spacing w:line="32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16、整改措施及时限：针对违法违规点所提出的整改措施及时限，如“限××××年××月前完全拆除”。</w:t>
      </w:r>
    </w:p>
    <w:p>
      <w:pPr>
        <w:spacing w:line="32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17、拆除建筑面积：拆除违法违规建筑的面积，以“平方米”为单位。</w:t>
      </w:r>
    </w:p>
    <w:p>
      <w:pPr>
        <w:spacing w:line="32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18、是否销号：依照各地方销号制度，填写该违法违规点位的销号情况，如已销号则填“是”，否则填“否”。</w:t>
      </w:r>
    </w:p>
    <w:p>
      <w:pPr>
        <w:spacing w:line="32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19、备注：除上述问题以外，另有需说明的特殊情况。</w:t>
      </w:r>
    </w:p>
    <w:p>
      <w:pPr>
        <w:spacing w:line="32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20、每保护区的“保护区情况汇总”一行，填写该保护区的汇总情况，填写格式为：共处理违法违规问题××个，共整改违法违规问题××个，处罚企业/个人××个，关停企业××个，拆除建筑面积××万平方米，罚款××万元，整改完成××个问题，整改完成率××%。</w:t>
      </w:r>
    </w:p>
    <w:p>
      <w:pPr>
        <w:spacing w:line="32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20、每县的最后两行“省级自然保护区情况汇总”和“全县有关情况汇总”，分别填写该县涉省级自然保护区、全县行政区域内涉省级自然保护区问题点位核查与整改的汇总情况，填写格式为：共核查保护区××个（其中省级××个），共处理违法违规问题××个，共整改违法违规问题××个，处罚企业/个人××个，关停企业××个，拆除建筑面积××万平方米，罚款××万元，整改完成××个问题，整改完成率××%。</w:t>
      </w:r>
    </w:p>
    <w:p>
      <w:pPr>
        <w:spacing w:line="32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注：汇总时请注意避免重复计算。</w:t>
      </w:r>
    </w:p>
    <w:p>
      <w:pPr>
        <w:widowControl/>
        <w:jc w:val="left"/>
        <w:rPr>
          <w:rFonts w:ascii="仿宋" w:hAnsi="仿宋" w:eastAsia="仿宋" w:cs="仿宋"/>
          <w:sz w:val="21"/>
          <w:szCs w:val="21"/>
        </w:rPr>
      </w:pPr>
      <w:r>
        <w:rPr>
          <w:rFonts w:ascii="仿宋" w:hAnsi="仿宋" w:eastAsia="仿宋" w:cs="仿宋"/>
          <w:sz w:val="21"/>
          <w:szCs w:val="21"/>
        </w:rPr>
        <w:br w:type="page"/>
      </w:r>
    </w:p>
    <w:p>
      <w:pPr>
        <w:rPr>
          <w:rFonts w:ascii="黑体" w:hAnsi="黑体" w:eastAsia="黑体" w:cs="黑体"/>
        </w:rPr>
      </w:pPr>
      <w:r>
        <w:rPr>
          <w:rFonts w:hint="eastAsia" w:ascii="黑体" w:hAnsi="黑体" w:eastAsia="黑体" w:cs="黑体"/>
        </w:rPr>
        <w:t>附表1-2</w:t>
      </w:r>
    </w:p>
    <w:p>
      <w:pPr>
        <w:snapToGrid w:val="0"/>
        <w:spacing w:beforeLines="50" w:afterLines="50"/>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____县省级自然保护区“绿盾2018”专项行动自查问题整改情况一览表</w:t>
      </w:r>
    </w:p>
    <w:tbl>
      <w:tblPr>
        <w:tblStyle w:val="7"/>
        <w:tblW w:w="14118" w:type="dxa"/>
        <w:jc w:val="center"/>
        <w:tblInd w:w="0" w:type="dxa"/>
        <w:tblLayout w:type="fixed"/>
        <w:tblCellMar>
          <w:top w:w="15" w:type="dxa"/>
          <w:left w:w="15" w:type="dxa"/>
          <w:bottom w:w="15" w:type="dxa"/>
          <w:right w:w="15" w:type="dxa"/>
        </w:tblCellMar>
      </w:tblPr>
      <w:tblGrid>
        <w:gridCol w:w="783"/>
        <w:gridCol w:w="733"/>
        <w:gridCol w:w="565"/>
        <w:gridCol w:w="924"/>
        <w:gridCol w:w="745"/>
        <w:gridCol w:w="876"/>
        <w:gridCol w:w="665"/>
        <w:gridCol w:w="655"/>
        <w:gridCol w:w="923"/>
        <w:gridCol w:w="552"/>
        <w:gridCol w:w="565"/>
        <w:gridCol w:w="528"/>
        <w:gridCol w:w="745"/>
        <w:gridCol w:w="924"/>
        <w:gridCol w:w="898"/>
        <w:gridCol w:w="924"/>
        <w:gridCol w:w="932"/>
        <w:gridCol w:w="669"/>
        <w:gridCol w:w="512"/>
      </w:tblGrid>
      <w:tr>
        <w:tblPrEx>
          <w:tblLayout w:type="fixed"/>
          <w:tblCellMar>
            <w:top w:w="15" w:type="dxa"/>
            <w:left w:w="15" w:type="dxa"/>
            <w:bottom w:w="15" w:type="dxa"/>
            <w:right w:w="15" w:type="dxa"/>
          </w:tblCellMar>
        </w:tblPrEx>
        <w:trPr>
          <w:trHeight w:val="454" w:hRule="atLeast"/>
          <w:jc w:val="center"/>
        </w:trPr>
        <w:tc>
          <w:tcPr>
            <w:tcW w:w="78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kern w:val="0"/>
                <w:sz w:val="21"/>
                <w:szCs w:val="21"/>
              </w:rPr>
            </w:pPr>
            <w:r>
              <w:rPr>
                <w:rFonts w:hint="eastAsia" w:ascii="黑体" w:hAnsi="宋体" w:eastAsia="黑体" w:cs="黑体"/>
                <w:color w:val="000000"/>
                <w:kern w:val="0"/>
                <w:sz w:val="21"/>
                <w:szCs w:val="21"/>
              </w:rPr>
              <w:t>保护区序号</w:t>
            </w:r>
          </w:p>
        </w:tc>
        <w:tc>
          <w:tcPr>
            <w:tcW w:w="73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kern w:val="0"/>
                <w:sz w:val="21"/>
                <w:szCs w:val="21"/>
              </w:rPr>
            </w:pPr>
            <w:r>
              <w:rPr>
                <w:rFonts w:hint="eastAsia" w:ascii="黑体" w:hAnsi="宋体" w:eastAsia="黑体" w:cs="黑体"/>
                <w:color w:val="000000"/>
                <w:kern w:val="0"/>
                <w:sz w:val="21"/>
                <w:szCs w:val="21"/>
              </w:rPr>
              <w:t>保护区名称</w:t>
            </w:r>
          </w:p>
        </w:tc>
        <w:tc>
          <w:tcPr>
            <w:tcW w:w="56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kern w:val="0"/>
                <w:sz w:val="21"/>
                <w:szCs w:val="21"/>
              </w:rPr>
            </w:pPr>
            <w:r>
              <w:rPr>
                <w:rFonts w:hint="eastAsia" w:ascii="黑体" w:hAnsi="宋体" w:eastAsia="黑体" w:cs="黑体"/>
                <w:color w:val="000000"/>
                <w:kern w:val="0"/>
                <w:sz w:val="21"/>
                <w:szCs w:val="21"/>
              </w:rPr>
              <w:t>点位序号</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kern w:val="0"/>
                <w:sz w:val="21"/>
                <w:szCs w:val="21"/>
              </w:rPr>
            </w:pPr>
            <w:r>
              <w:rPr>
                <w:rFonts w:hint="eastAsia" w:ascii="黑体" w:hAnsi="宋体" w:eastAsia="黑体" w:cs="黑体"/>
                <w:color w:val="000000"/>
                <w:kern w:val="0"/>
                <w:sz w:val="21"/>
                <w:szCs w:val="21"/>
              </w:rPr>
              <w:t>所在</w:t>
            </w:r>
          </w:p>
          <w:p>
            <w:pPr>
              <w:widowControl/>
              <w:spacing w:line="320" w:lineRule="exact"/>
              <w:jc w:val="center"/>
              <w:textAlignment w:val="center"/>
              <w:rPr>
                <w:rFonts w:ascii="黑体" w:hAnsi="宋体" w:eastAsia="黑体" w:cs="黑体"/>
                <w:color w:val="000000"/>
                <w:kern w:val="0"/>
                <w:sz w:val="21"/>
                <w:szCs w:val="21"/>
              </w:rPr>
            </w:pPr>
            <w:r>
              <w:rPr>
                <w:rFonts w:hint="eastAsia" w:ascii="黑体" w:hAnsi="宋体" w:eastAsia="黑体" w:cs="黑体"/>
                <w:color w:val="000000"/>
                <w:kern w:val="0"/>
                <w:sz w:val="21"/>
                <w:szCs w:val="21"/>
              </w:rPr>
              <w:t>功能区</w:t>
            </w:r>
          </w:p>
        </w:tc>
        <w:tc>
          <w:tcPr>
            <w:tcW w:w="7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kern w:val="0"/>
                <w:sz w:val="21"/>
                <w:szCs w:val="21"/>
              </w:rPr>
            </w:pPr>
            <w:r>
              <w:rPr>
                <w:rFonts w:hint="eastAsia" w:ascii="黑体" w:hAnsi="宋体" w:eastAsia="黑体" w:cs="黑体"/>
                <w:color w:val="000000"/>
                <w:kern w:val="0"/>
                <w:sz w:val="21"/>
                <w:szCs w:val="21"/>
              </w:rPr>
              <w:t>经纬度</w:t>
            </w:r>
          </w:p>
        </w:tc>
        <w:tc>
          <w:tcPr>
            <w:tcW w:w="876"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黑体" w:hAnsi="宋体" w:eastAsia="黑体" w:cs="黑体"/>
                <w:color w:val="000000"/>
                <w:kern w:val="0"/>
                <w:sz w:val="21"/>
                <w:szCs w:val="21"/>
              </w:rPr>
            </w:pPr>
            <w:r>
              <w:rPr>
                <w:rFonts w:hint="eastAsia" w:ascii="黑体" w:hAnsi="宋体" w:eastAsia="黑体" w:cs="黑体"/>
                <w:color w:val="000000"/>
                <w:kern w:val="0"/>
                <w:sz w:val="21"/>
                <w:szCs w:val="21"/>
              </w:rPr>
              <w:t>是否</w:t>
            </w:r>
          </w:p>
          <w:p>
            <w:pPr>
              <w:widowControl/>
              <w:spacing w:line="320" w:lineRule="exact"/>
              <w:jc w:val="center"/>
              <w:textAlignment w:val="center"/>
              <w:rPr>
                <w:rFonts w:ascii="黑体" w:hAnsi="宋体" w:eastAsia="黑体" w:cs="黑体"/>
                <w:color w:val="000000"/>
                <w:kern w:val="0"/>
                <w:sz w:val="21"/>
                <w:szCs w:val="21"/>
              </w:rPr>
            </w:pPr>
            <w:r>
              <w:rPr>
                <w:rFonts w:hint="eastAsia" w:ascii="黑体" w:hAnsi="宋体" w:eastAsia="黑体" w:cs="黑体"/>
                <w:color w:val="000000"/>
                <w:kern w:val="0"/>
                <w:sz w:val="21"/>
                <w:szCs w:val="21"/>
              </w:rPr>
              <w:t>违法违规</w:t>
            </w:r>
          </w:p>
        </w:tc>
        <w:tc>
          <w:tcPr>
            <w:tcW w:w="66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kern w:val="0"/>
                <w:sz w:val="21"/>
                <w:szCs w:val="21"/>
              </w:rPr>
            </w:pPr>
            <w:r>
              <w:rPr>
                <w:rFonts w:hint="eastAsia" w:ascii="黑体" w:hAnsi="宋体" w:eastAsia="黑体" w:cs="黑体"/>
                <w:color w:val="000000"/>
                <w:kern w:val="0"/>
                <w:sz w:val="21"/>
                <w:szCs w:val="21"/>
              </w:rPr>
              <w:t>问题 描述</w:t>
            </w:r>
          </w:p>
        </w:tc>
        <w:tc>
          <w:tcPr>
            <w:tcW w:w="65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kern w:val="0"/>
                <w:sz w:val="21"/>
                <w:szCs w:val="21"/>
              </w:rPr>
            </w:pPr>
            <w:r>
              <w:rPr>
                <w:rFonts w:hint="eastAsia" w:ascii="黑体" w:hAnsi="宋体" w:eastAsia="黑体" w:cs="黑体"/>
                <w:color w:val="000000"/>
                <w:kern w:val="0"/>
                <w:sz w:val="21"/>
                <w:szCs w:val="21"/>
              </w:rPr>
              <w:t>问题 类型</w:t>
            </w:r>
          </w:p>
        </w:tc>
        <w:tc>
          <w:tcPr>
            <w:tcW w:w="92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kern w:val="0"/>
                <w:sz w:val="21"/>
                <w:szCs w:val="21"/>
              </w:rPr>
            </w:pPr>
            <w:r>
              <w:rPr>
                <w:rFonts w:hint="eastAsia" w:ascii="黑体" w:hAnsi="宋体" w:eastAsia="黑体" w:cs="黑体"/>
                <w:color w:val="000000"/>
                <w:kern w:val="0"/>
                <w:sz w:val="21"/>
                <w:szCs w:val="21"/>
              </w:rPr>
              <w:t>建设单位</w:t>
            </w:r>
          </w:p>
        </w:tc>
        <w:tc>
          <w:tcPr>
            <w:tcW w:w="55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kern w:val="0"/>
                <w:sz w:val="21"/>
                <w:szCs w:val="21"/>
              </w:rPr>
            </w:pPr>
            <w:r>
              <w:rPr>
                <w:rFonts w:hint="eastAsia" w:ascii="黑体" w:hAnsi="宋体" w:eastAsia="黑体" w:cs="黑体"/>
                <w:color w:val="000000"/>
                <w:kern w:val="0"/>
                <w:sz w:val="21"/>
                <w:szCs w:val="21"/>
              </w:rPr>
              <w:t>建设时间</w:t>
            </w:r>
          </w:p>
        </w:tc>
        <w:tc>
          <w:tcPr>
            <w:tcW w:w="56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kern w:val="0"/>
                <w:sz w:val="21"/>
                <w:szCs w:val="21"/>
              </w:rPr>
            </w:pPr>
            <w:r>
              <w:rPr>
                <w:rFonts w:hint="eastAsia" w:ascii="黑体" w:hAnsi="宋体" w:eastAsia="黑体" w:cs="黑体"/>
                <w:color w:val="000000"/>
                <w:kern w:val="0"/>
                <w:sz w:val="21"/>
                <w:szCs w:val="21"/>
              </w:rPr>
              <w:t>是否处罚</w:t>
            </w:r>
          </w:p>
        </w:tc>
        <w:tc>
          <w:tcPr>
            <w:tcW w:w="52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kern w:val="0"/>
                <w:sz w:val="21"/>
                <w:szCs w:val="21"/>
              </w:rPr>
            </w:pPr>
            <w:r>
              <w:rPr>
                <w:rFonts w:hint="eastAsia" w:ascii="黑体" w:hAnsi="宋体" w:eastAsia="黑体" w:cs="黑体"/>
                <w:color w:val="000000"/>
                <w:kern w:val="0"/>
                <w:sz w:val="21"/>
                <w:szCs w:val="21"/>
              </w:rPr>
              <w:t>处罚形式</w:t>
            </w:r>
          </w:p>
        </w:tc>
        <w:tc>
          <w:tcPr>
            <w:tcW w:w="74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kern w:val="0"/>
                <w:sz w:val="21"/>
                <w:szCs w:val="21"/>
              </w:rPr>
            </w:pPr>
            <w:r>
              <w:rPr>
                <w:rFonts w:hint="eastAsia" w:ascii="黑体" w:hAnsi="宋体" w:eastAsia="黑体" w:cs="黑体"/>
                <w:color w:val="000000"/>
                <w:kern w:val="0"/>
                <w:sz w:val="21"/>
                <w:szCs w:val="21"/>
              </w:rPr>
              <w:t>罚款(万元)</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kern w:val="0"/>
                <w:sz w:val="21"/>
                <w:szCs w:val="21"/>
              </w:rPr>
            </w:pPr>
            <w:r>
              <w:rPr>
                <w:rFonts w:hint="eastAsia" w:ascii="黑体" w:hAnsi="宋体" w:eastAsia="黑体" w:cs="黑体"/>
                <w:color w:val="000000"/>
                <w:kern w:val="0"/>
                <w:sz w:val="21"/>
                <w:szCs w:val="21"/>
              </w:rPr>
              <w:t>整改措施及时限</w:t>
            </w:r>
          </w:p>
        </w:tc>
        <w:tc>
          <w:tcPr>
            <w:tcW w:w="89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kern w:val="0"/>
                <w:sz w:val="21"/>
                <w:szCs w:val="21"/>
              </w:rPr>
            </w:pPr>
            <w:r>
              <w:rPr>
                <w:rFonts w:hint="eastAsia" w:ascii="黑体" w:hAnsi="宋体" w:eastAsia="黑体" w:cs="黑体"/>
                <w:color w:val="000000"/>
                <w:kern w:val="0"/>
                <w:sz w:val="21"/>
                <w:szCs w:val="21"/>
              </w:rPr>
              <w:t>整改进展</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kern w:val="0"/>
                <w:sz w:val="21"/>
                <w:szCs w:val="21"/>
              </w:rPr>
            </w:pPr>
            <w:r>
              <w:rPr>
                <w:rFonts w:hint="eastAsia" w:ascii="黑体" w:hAnsi="宋体" w:eastAsia="黑体" w:cs="黑体"/>
                <w:color w:val="000000"/>
                <w:kern w:val="0"/>
                <w:sz w:val="21"/>
                <w:szCs w:val="21"/>
              </w:rPr>
              <w:t>整改责任单位和责任人</w:t>
            </w:r>
          </w:p>
        </w:tc>
        <w:tc>
          <w:tcPr>
            <w:tcW w:w="93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kern w:val="0"/>
                <w:sz w:val="21"/>
                <w:szCs w:val="21"/>
              </w:rPr>
            </w:pPr>
            <w:r>
              <w:rPr>
                <w:rFonts w:hint="eastAsia" w:ascii="黑体" w:hAnsi="宋体" w:eastAsia="黑体" w:cs="黑体"/>
                <w:color w:val="000000"/>
                <w:kern w:val="0"/>
                <w:sz w:val="21"/>
                <w:szCs w:val="21"/>
              </w:rPr>
              <w:t>拆除建筑面积(m2)</w:t>
            </w:r>
          </w:p>
        </w:tc>
        <w:tc>
          <w:tcPr>
            <w:tcW w:w="6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kern w:val="0"/>
                <w:sz w:val="21"/>
                <w:szCs w:val="21"/>
              </w:rPr>
            </w:pPr>
            <w:r>
              <w:rPr>
                <w:rFonts w:hint="eastAsia" w:ascii="黑体" w:hAnsi="宋体" w:eastAsia="黑体" w:cs="黑体"/>
                <w:color w:val="000000"/>
                <w:kern w:val="0"/>
                <w:sz w:val="21"/>
                <w:szCs w:val="21"/>
              </w:rPr>
              <w:t>是否</w:t>
            </w:r>
          </w:p>
          <w:p>
            <w:pPr>
              <w:widowControl/>
              <w:spacing w:line="320" w:lineRule="exact"/>
              <w:jc w:val="center"/>
              <w:textAlignment w:val="center"/>
              <w:rPr>
                <w:rFonts w:ascii="黑体" w:hAnsi="宋体" w:eastAsia="黑体" w:cs="黑体"/>
                <w:color w:val="000000"/>
                <w:kern w:val="0"/>
                <w:sz w:val="21"/>
                <w:szCs w:val="21"/>
              </w:rPr>
            </w:pPr>
            <w:r>
              <w:rPr>
                <w:rFonts w:hint="eastAsia" w:ascii="黑体" w:hAnsi="宋体" w:eastAsia="黑体" w:cs="黑体"/>
                <w:color w:val="000000"/>
                <w:kern w:val="0"/>
                <w:sz w:val="21"/>
                <w:szCs w:val="21"/>
              </w:rPr>
              <w:t>销号</w:t>
            </w:r>
          </w:p>
        </w:tc>
        <w:tc>
          <w:tcPr>
            <w:tcW w:w="51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宋体" w:eastAsia="黑体" w:cs="黑体"/>
                <w:color w:val="000000"/>
                <w:kern w:val="0"/>
                <w:sz w:val="21"/>
                <w:szCs w:val="21"/>
              </w:rPr>
            </w:pPr>
            <w:r>
              <w:rPr>
                <w:rFonts w:hint="eastAsia" w:ascii="黑体" w:hAnsi="宋体" w:eastAsia="黑体" w:cs="黑体"/>
                <w:color w:val="000000"/>
                <w:kern w:val="0"/>
                <w:sz w:val="21"/>
                <w:szCs w:val="21"/>
              </w:rPr>
              <w:t>备注</w:t>
            </w:r>
          </w:p>
        </w:tc>
      </w:tr>
      <w:tr>
        <w:tblPrEx>
          <w:tblLayout w:type="fixed"/>
          <w:tblCellMar>
            <w:top w:w="15" w:type="dxa"/>
            <w:left w:w="15" w:type="dxa"/>
            <w:bottom w:w="15" w:type="dxa"/>
            <w:right w:w="15" w:type="dxa"/>
          </w:tblCellMar>
        </w:tblPrEx>
        <w:trPr>
          <w:trHeight w:val="454"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7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8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6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6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9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5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5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7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8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9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6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51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r>
      <w:tr>
        <w:tblPrEx>
          <w:tblLayout w:type="fixed"/>
          <w:tblCellMar>
            <w:top w:w="15" w:type="dxa"/>
            <w:left w:w="15" w:type="dxa"/>
            <w:bottom w:w="15" w:type="dxa"/>
            <w:right w:w="15" w:type="dxa"/>
          </w:tblCellMar>
        </w:tblPrEx>
        <w:trPr>
          <w:trHeight w:val="454" w:hRule="atLeast"/>
          <w:jc w:val="center"/>
        </w:trPr>
        <w:tc>
          <w:tcPr>
            <w:tcW w:w="7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一</w:t>
            </w:r>
          </w:p>
        </w:tc>
        <w:tc>
          <w:tcPr>
            <w:tcW w:w="73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12602" w:type="dxa"/>
            <w:gridSpan w:val="1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保护区情况汇总：</w:t>
            </w:r>
          </w:p>
        </w:tc>
      </w:tr>
      <w:tr>
        <w:tblPrEx>
          <w:tblLayout w:type="fixed"/>
          <w:tblCellMar>
            <w:top w:w="15" w:type="dxa"/>
            <w:left w:w="15" w:type="dxa"/>
            <w:bottom w:w="15" w:type="dxa"/>
            <w:right w:w="15" w:type="dxa"/>
          </w:tblCellMar>
        </w:tblPrEx>
        <w:trPr>
          <w:trHeight w:val="454"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1</w:t>
            </w:r>
          </w:p>
        </w:tc>
        <w:tc>
          <w:tcPr>
            <w:tcW w:w="924"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74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876"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6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5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52"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74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24"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24"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69"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12"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r>
      <w:tr>
        <w:tblPrEx>
          <w:tblLayout w:type="fixed"/>
          <w:tblCellMar>
            <w:top w:w="15" w:type="dxa"/>
            <w:left w:w="15" w:type="dxa"/>
            <w:bottom w:w="15" w:type="dxa"/>
            <w:right w:w="15" w:type="dxa"/>
          </w:tblCellMar>
        </w:tblPrEx>
        <w:trPr>
          <w:trHeight w:val="454"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2</w:t>
            </w:r>
          </w:p>
        </w:tc>
        <w:tc>
          <w:tcPr>
            <w:tcW w:w="924"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74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876"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6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5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52"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74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24"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24"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69"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12"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r>
      <w:tr>
        <w:tblPrEx>
          <w:tblLayout w:type="fixed"/>
          <w:tblCellMar>
            <w:top w:w="15" w:type="dxa"/>
            <w:left w:w="15" w:type="dxa"/>
            <w:bottom w:w="15" w:type="dxa"/>
            <w:right w:w="15" w:type="dxa"/>
          </w:tblCellMar>
        </w:tblPrEx>
        <w:trPr>
          <w:trHeight w:val="454"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w:t>
            </w:r>
          </w:p>
        </w:tc>
        <w:tc>
          <w:tcPr>
            <w:tcW w:w="924"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74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876"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6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5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52"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74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24"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24"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69"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12"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r>
      <w:tr>
        <w:tblPrEx>
          <w:tblLayout w:type="fixed"/>
          <w:tblCellMar>
            <w:top w:w="15" w:type="dxa"/>
            <w:left w:w="15" w:type="dxa"/>
            <w:bottom w:w="15" w:type="dxa"/>
            <w:right w:w="15" w:type="dxa"/>
          </w:tblCellMar>
        </w:tblPrEx>
        <w:trPr>
          <w:trHeight w:val="454" w:hRule="atLeast"/>
          <w:jc w:val="center"/>
        </w:trPr>
        <w:tc>
          <w:tcPr>
            <w:tcW w:w="7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二</w:t>
            </w:r>
          </w:p>
        </w:tc>
        <w:tc>
          <w:tcPr>
            <w:tcW w:w="733"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12602" w:type="dxa"/>
            <w:gridSpan w:val="17"/>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保护区情况汇总：</w:t>
            </w:r>
          </w:p>
        </w:tc>
      </w:tr>
      <w:tr>
        <w:tblPrEx>
          <w:tblLayout w:type="fixed"/>
          <w:tblCellMar>
            <w:top w:w="15" w:type="dxa"/>
            <w:left w:w="15" w:type="dxa"/>
            <w:bottom w:w="15" w:type="dxa"/>
            <w:right w:w="15" w:type="dxa"/>
          </w:tblCellMar>
        </w:tblPrEx>
        <w:trPr>
          <w:trHeight w:val="454"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1</w:t>
            </w:r>
          </w:p>
        </w:tc>
        <w:tc>
          <w:tcPr>
            <w:tcW w:w="924"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74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876"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6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5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52"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74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24"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24"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69"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12"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r>
      <w:tr>
        <w:tblPrEx>
          <w:tblLayout w:type="fixed"/>
          <w:tblCellMar>
            <w:top w:w="15" w:type="dxa"/>
            <w:left w:w="15" w:type="dxa"/>
            <w:bottom w:w="15" w:type="dxa"/>
            <w:right w:w="15" w:type="dxa"/>
          </w:tblCellMar>
        </w:tblPrEx>
        <w:trPr>
          <w:trHeight w:val="454"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2</w:t>
            </w:r>
          </w:p>
        </w:tc>
        <w:tc>
          <w:tcPr>
            <w:tcW w:w="924"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74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876"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6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5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52"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74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24"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24"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69"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12"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r>
      <w:tr>
        <w:tblPrEx>
          <w:tblLayout w:type="fixed"/>
          <w:tblCellMar>
            <w:top w:w="15" w:type="dxa"/>
            <w:left w:w="15" w:type="dxa"/>
            <w:bottom w:w="15" w:type="dxa"/>
            <w:right w:w="15" w:type="dxa"/>
          </w:tblCellMar>
        </w:tblPrEx>
        <w:trPr>
          <w:trHeight w:val="454" w:hRule="atLeast"/>
          <w:jc w:val="center"/>
        </w:trPr>
        <w:tc>
          <w:tcPr>
            <w:tcW w:w="7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w:t>
            </w:r>
          </w:p>
        </w:tc>
        <w:tc>
          <w:tcPr>
            <w:tcW w:w="924"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74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876"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6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5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23"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52"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6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28"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745"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24"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24"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669"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c>
          <w:tcPr>
            <w:tcW w:w="512" w:type="dxa"/>
            <w:tcBorders>
              <w:top w:val="single" w:color="000000" w:sz="4" w:space="0"/>
              <w:left w:val="single" w:color="000000" w:sz="4" w:space="0"/>
              <w:bottom w:val="single" w:color="000000" w:sz="4" w:space="0"/>
              <w:right w:val="single" w:color="000000" w:sz="4" w:space="0"/>
            </w:tcBorders>
            <w:vAlign w:val="center"/>
          </w:tcPr>
          <w:p>
            <w:pPr>
              <w:rPr>
                <w:rFonts w:ascii="黑体" w:hAnsi="宋体" w:eastAsia="黑体" w:cs="黑体"/>
                <w:color w:val="000000"/>
                <w:sz w:val="21"/>
                <w:szCs w:val="21"/>
              </w:rPr>
            </w:pPr>
          </w:p>
        </w:tc>
      </w:tr>
      <w:tr>
        <w:tblPrEx>
          <w:tblLayout w:type="fixed"/>
          <w:tblCellMar>
            <w:top w:w="15" w:type="dxa"/>
            <w:left w:w="15" w:type="dxa"/>
            <w:bottom w:w="15" w:type="dxa"/>
            <w:right w:w="15" w:type="dxa"/>
          </w:tblCellMar>
        </w:tblPrEx>
        <w:trPr>
          <w:trHeight w:val="454" w:hRule="atLeast"/>
          <w:jc w:val="center"/>
        </w:trPr>
        <w:tc>
          <w:tcPr>
            <w:tcW w:w="14118" w:type="dxa"/>
            <w:gridSpan w:val="1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此表可延续</w:t>
            </w:r>
          </w:p>
        </w:tc>
      </w:tr>
      <w:tr>
        <w:tblPrEx>
          <w:tblLayout w:type="fixed"/>
          <w:tblCellMar>
            <w:top w:w="15" w:type="dxa"/>
            <w:left w:w="15" w:type="dxa"/>
            <w:bottom w:w="15" w:type="dxa"/>
            <w:right w:w="15" w:type="dxa"/>
          </w:tblCellMar>
        </w:tblPrEx>
        <w:trPr>
          <w:trHeight w:val="454" w:hRule="atLeast"/>
          <w:jc w:val="center"/>
        </w:trPr>
        <w:tc>
          <w:tcPr>
            <w:tcW w:w="300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省级自然保护区情况汇总：</w:t>
            </w:r>
          </w:p>
        </w:tc>
        <w:tc>
          <w:tcPr>
            <w:tcW w:w="11113" w:type="dxa"/>
            <w:gridSpan w:val="15"/>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r>
      <w:tr>
        <w:tblPrEx>
          <w:tblLayout w:type="fixed"/>
          <w:tblCellMar>
            <w:top w:w="15" w:type="dxa"/>
            <w:left w:w="15" w:type="dxa"/>
            <w:bottom w:w="15" w:type="dxa"/>
            <w:right w:w="15" w:type="dxa"/>
          </w:tblCellMar>
        </w:tblPrEx>
        <w:trPr>
          <w:trHeight w:val="454" w:hRule="atLeast"/>
          <w:jc w:val="center"/>
        </w:trPr>
        <w:tc>
          <w:tcPr>
            <w:tcW w:w="300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全县有关情况汇总：</w:t>
            </w:r>
          </w:p>
        </w:tc>
        <w:tc>
          <w:tcPr>
            <w:tcW w:w="11113" w:type="dxa"/>
            <w:gridSpan w:val="15"/>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1"/>
                <w:szCs w:val="21"/>
              </w:rPr>
            </w:pPr>
          </w:p>
        </w:tc>
      </w:tr>
    </w:tbl>
    <w:p>
      <w:pPr>
        <w:rPr>
          <w:rFonts w:ascii="黑体" w:hAnsi="宋体" w:eastAsia="黑体" w:cs="黑体"/>
          <w:color w:val="000000"/>
          <w:kern w:val="0"/>
          <w:sz w:val="22"/>
          <w:szCs w:val="22"/>
        </w:rPr>
      </w:pPr>
      <w:r>
        <w:rPr>
          <w:rFonts w:hint="eastAsia" w:ascii="黑体" w:hAnsi="宋体" w:eastAsia="黑体" w:cs="黑体"/>
          <w:color w:val="000000"/>
          <w:kern w:val="0"/>
          <w:sz w:val="22"/>
          <w:szCs w:val="22"/>
        </w:rPr>
        <w:t>填表人：                       联系方式：                         审核人：</w:t>
      </w:r>
    </w:p>
    <w:p>
      <w:pPr>
        <w:rPr>
          <w:rFonts w:ascii="仿宋_GB2312" w:hAnsi="仿宋_GB2312" w:eastAsia="仿宋_GB2312" w:cs="仿宋_GB2312"/>
          <w:sz w:val="21"/>
          <w:szCs w:val="21"/>
        </w:rPr>
      </w:pPr>
      <w:r>
        <w:rPr>
          <w:rFonts w:hint="eastAsia" w:ascii="仿宋_GB2312" w:hAnsi="仿宋_GB2312" w:eastAsia="仿宋_GB2312" w:cs="仿宋_GB2312"/>
          <w:sz w:val="21"/>
          <w:szCs w:val="21"/>
        </w:rPr>
        <w:t>注：填表说明参照附表1-1填表说明要求</w:t>
      </w:r>
    </w:p>
    <w:p>
      <w:pPr>
        <w:rPr>
          <w:rFonts w:ascii="黑体" w:hAnsi="黑体" w:eastAsia="黑体" w:cs="黑体"/>
        </w:rPr>
      </w:pPr>
      <w:r>
        <w:rPr>
          <w:rFonts w:hint="eastAsia" w:ascii="黑体" w:hAnsi="黑体" w:eastAsia="黑体" w:cs="黑体"/>
        </w:rPr>
        <w:t>附表1-3</w:t>
      </w:r>
    </w:p>
    <w:p>
      <w:pPr>
        <w:snapToGrid w:val="0"/>
        <w:spacing w:beforeLines="50" w:afterLines="50"/>
        <w:jc w:val="center"/>
        <w:rPr>
          <w:rFonts w:hint="eastAsia" w:ascii="方正小标宋简体" w:hAnsi="黑体" w:eastAsia="方正小标宋简体" w:cs="黑体"/>
          <w:sz w:val="36"/>
          <w:szCs w:val="36"/>
        </w:rPr>
      </w:pPr>
      <w:r>
        <w:rPr>
          <w:rFonts w:hint="eastAsia" w:ascii="方正小标宋简体" w:hAnsi="黑体" w:eastAsia="方正小标宋简体" w:cs="黑体"/>
          <w:sz w:val="36"/>
          <w:szCs w:val="36"/>
        </w:rPr>
        <w:t>____县省级自然保护区“绿盾2017”专项行动突出问题整改情况一览表</w:t>
      </w:r>
    </w:p>
    <w:tbl>
      <w:tblPr>
        <w:tblStyle w:val="7"/>
        <w:tblW w:w="14118" w:type="dxa"/>
        <w:jc w:val="center"/>
        <w:tblInd w:w="0" w:type="dxa"/>
        <w:tblLayout w:type="fixed"/>
        <w:tblCellMar>
          <w:top w:w="15" w:type="dxa"/>
          <w:left w:w="15" w:type="dxa"/>
          <w:bottom w:w="15" w:type="dxa"/>
          <w:right w:w="15" w:type="dxa"/>
        </w:tblCellMar>
      </w:tblPr>
      <w:tblGrid>
        <w:gridCol w:w="742"/>
        <w:gridCol w:w="693"/>
        <w:gridCol w:w="539"/>
        <w:gridCol w:w="878"/>
        <w:gridCol w:w="745"/>
        <w:gridCol w:w="671"/>
        <w:gridCol w:w="865"/>
        <w:gridCol w:w="490"/>
        <w:gridCol w:w="500"/>
        <w:gridCol w:w="527"/>
        <w:gridCol w:w="594"/>
        <w:gridCol w:w="759"/>
        <w:gridCol w:w="537"/>
        <w:gridCol w:w="684"/>
        <w:gridCol w:w="696"/>
        <w:gridCol w:w="574"/>
        <w:gridCol w:w="781"/>
        <w:gridCol w:w="696"/>
        <w:gridCol w:w="487"/>
        <w:gridCol w:w="1660"/>
      </w:tblGrid>
      <w:tr>
        <w:tblPrEx>
          <w:tblLayout w:type="fixed"/>
          <w:tblCellMar>
            <w:top w:w="15" w:type="dxa"/>
            <w:left w:w="15" w:type="dxa"/>
            <w:bottom w:w="15" w:type="dxa"/>
            <w:right w:w="15" w:type="dxa"/>
          </w:tblCellMar>
        </w:tblPrEx>
        <w:trPr>
          <w:trHeight w:val="425"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保护区</w:t>
            </w:r>
          </w:p>
          <w:p>
            <w:pPr>
              <w:widowControl/>
              <w:snapToGrid w:val="0"/>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序号</w:t>
            </w:r>
          </w:p>
        </w:tc>
        <w:tc>
          <w:tcPr>
            <w:tcW w:w="693"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保护区</w:t>
            </w:r>
          </w:p>
          <w:p>
            <w:pPr>
              <w:widowControl/>
              <w:snapToGrid w:val="0"/>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名称</w:t>
            </w:r>
          </w:p>
        </w:tc>
        <w:tc>
          <w:tcPr>
            <w:tcW w:w="53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问题</w:t>
            </w:r>
          </w:p>
          <w:p>
            <w:pPr>
              <w:widowControl/>
              <w:snapToGrid w:val="0"/>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序号</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全省</w:t>
            </w:r>
          </w:p>
          <w:p>
            <w:pPr>
              <w:widowControl/>
              <w:snapToGrid w:val="0"/>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总编号</w:t>
            </w:r>
          </w:p>
        </w:tc>
        <w:tc>
          <w:tcPr>
            <w:tcW w:w="74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所在   功能区</w:t>
            </w:r>
          </w:p>
        </w:tc>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经纬度</w:t>
            </w:r>
          </w:p>
        </w:tc>
        <w:tc>
          <w:tcPr>
            <w:tcW w:w="86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 xml:space="preserve">是否   </w:t>
            </w:r>
          </w:p>
          <w:p>
            <w:pPr>
              <w:widowControl/>
              <w:snapToGrid w:val="0"/>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违法违规</w:t>
            </w:r>
          </w:p>
        </w:tc>
        <w:tc>
          <w:tcPr>
            <w:tcW w:w="49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问题描述</w:t>
            </w:r>
          </w:p>
        </w:tc>
        <w:tc>
          <w:tcPr>
            <w:tcW w:w="50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问题类型</w:t>
            </w:r>
          </w:p>
        </w:tc>
        <w:tc>
          <w:tcPr>
            <w:tcW w:w="52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建设单位</w:t>
            </w:r>
          </w:p>
        </w:tc>
        <w:tc>
          <w:tcPr>
            <w:tcW w:w="59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建设</w:t>
            </w:r>
          </w:p>
          <w:p>
            <w:pPr>
              <w:widowControl/>
              <w:snapToGrid w:val="0"/>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时间</w:t>
            </w:r>
          </w:p>
        </w:tc>
        <w:tc>
          <w:tcPr>
            <w:tcW w:w="75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是否</w:t>
            </w:r>
          </w:p>
          <w:p>
            <w:pPr>
              <w:widowControl/>
              <w:snapToGrid w:val="0"/>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处罚</w:t>
            </w:r>
          </w:p>
        </w:tc>
        <w:tc>
          <w:tcPr>
            <w:tcW w:w="53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处罚</w:t>
            </w:r>
          </w:p>
          <w:p>
            <w:pPr>
              <w:widowControl/>
              <w:snapToGrid w:val="0"/>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形式</w:t>
            </w:r>
          </w:p>
        </w:tc>
        <w:tc>
          <w:tcPr>
            <w:tcW w:w="68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罚款   (万元)</w:t>
            </w:r>
          </w:p>
        </w:tc>
        <w:tc>
          <w:tcPr>
            <w:tcW w:w="69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整改措施及时限</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整改</w:t>
            </w:r>
          </w:p>
          <w:p>
            <w:pPr>
              <w:widowControl/>
              <w:snapToGrid w:val="0"/>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进展</w:t>
            </w:r>
          </w:p>
        </w:tc>
        <w:tc>
          <w:tcPr>
            <w:tcW w:w="78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整改责任单位和责任人</w:t>
            </w:r>
          </w:p>
        </w:tc>
        <w:tc>
          <w:tcPr>
            <w:tcW w:w="696"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拆除建筑面积(m2)</w:t>
            </w:r>
          </w:p>
        </w:tc>
        <w:tc>
          <w:tcPr>
            <w:tcW w:w="48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是否销号</w:t>
            </w:r>
          </w:p>
        </w:tc>
        <w:tc>
          <w:tcPr>
            <w:tcW w:w="166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黑体" w:hAnsi="宋体" w:eastAsia="黑体" w:cs="黑体"/>
                <w:color w:val="000000"/>
                <w:kern w:val="0"/>
                <w:sz w:val="18"/>
                <w:szCs w:val="18"/>
              </w:rPr>
            </w:pPr>
            <w:r>
              <w:rPr>
                <w:rFonts w:hint="eastAsia" w:ascii="黑体" w:hAnsi="宋体" w:eastAsia="黑体" w:cs="黑体"/>
                <w:color w:val="000000"/>
                <w:kern w:val="0"/>
                <w:sz w:val="18"/>
                <w:szCs w:val="18"/>
              </w:rPr>
              <w:t>备注</w:t>
            </w:r>
          </w:p>
          <w:p>
            <w:pPr>
              <w:widowControl/>
              <w:snapToGrid w:val="0"/>
              <w:jc w:val="center"/>
              <w:textAlignment w:val="center"/>
              <w:rPr>
                <w:rFonts w:ascii="黑体" w:hAnsi="宋体" w:eastAsia="黑体" w:cs="黑体"/>
                <w:color w:val="000000"/>
                <w:kern w:val="0"/>
                <w:sz w:val="18"/>
                <w:szCs w:val="18"/>
              </w:rPr>
            </w:pPr>
            <w:r>
              <w:rPr>
                <w:rFonts w:hint="eastAsia" w:ascii="黑体" w:hAnsi="宋体" w:eastAsia="黑体" w:cs="黑体"/>
                <w:color w:val="000000"/>
                <w:spacing w:val="-8"/>
                <w:kern w:val="0"/>
                <w:sz w:val="18"/>
                <w:szCs w:val="18"/>
              </w:rPr>
              <w:t>（遥感点位、绿盾重点</w:t>
            </w:r>
            <w:r>
              <w:rPr>
                <w:rFonts w:hint="eastAsia" w:ascii="黑体" w:hAnsi="宋体" w:eastAsia="黑体" w:cs="黑体"/>
                <w:color w:val="000000"/>
                <w:kern w:val="0"/>
                <w:sz w:val="18"/>
                <w:szCs w:val="18"/>
              </w:rPr>
              <w:t>核查点位、自查点位）</w:t>
            </w:r>
          </w:p>
        </w:tc>
      </w:tr>
      <w:tr>
        <w:tblPrEx>
          <w:tblLayout w:type="fixed"/>
          <w:tblCellMar>
            <w:top w:w="15" w:type="dxa"/>
            <w:left w:w="15" w:type="dxa"/>
            <w:bottom w:w="15" w:type="dxa"/>
            <w:right w:w="15" w:type="dxa"/>
          </w:tblCellMar>
        </w:tblPrEx>
        <w:trPr>
          <w:trHeight w:val="425"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69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53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74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86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49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50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52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59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53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69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696"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48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166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r>
      <w:tr>
        <w:tblPrEx>
          <w:tblLayout w:type="fixed"/>
          <w:tblCellMar>
            <w:top w:w="15" w:type="dxa"/>
            <w:left w:w="15" w:type="dxa"/>
            <w:bottom w:w="15" w:type="dxa"/>
            <w:right w:w="15" w:type="dxa"/>
          </w:tblCellMar>
        </w:tblPrEx>
        <w:trPr>
          <w:trHeight w:val="425"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w:t>
            </w:r>
          </w:p>
        </w:tc>
        <w:tc>
          <w:tcPr>
            <w:tcW w:w="693"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12683" w:type="dxa"/>
            <w:gridSpan w:val="18"/>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保护区情况汇总：</w:t>
            </w:r>
          </w:p>
        </w:tc>
      </w:tr>
      <w:tr>
        <w:tblPrEx>
          <w:tblLayout w:type="fixed"/>
          <w:tblCellMar>
            <w:top w:w="15" w:type="dxa"/>
            <w:left w:w="15" w:type="dxa"/>
            <w:bottom w:w="15" w:type="dxa"/>
            <w:right w:w="15" w:type="dxa"/>
          </w:tblCellMar>
        </w:tblPrEx>
        <w:trPr>
          <w:trHeight w:val="425"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69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1</w:t>
            </w:r>
          </w:p>
        </w:tc>
        <w:tc>
          <w:tcPr>
            <w:tcW w:w="87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745"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49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50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59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53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68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696"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57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696"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48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166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r>
      <w:tr>
        <w:tblPrEx>
          <w:tblLayout w:type="fixed"/>
          <w:tblCellMar>
            <w:top w:w="15" w:type="dxa"/>
            <w:left w:w="15" w:type="dxa"/>
            <w:bottom w:w="15" w:type="dxa"/>
            <w:right w:w="15" w:type="dxa"/>
          </w:tblCellMar>
        </w:tblPrEx>
        <w:trPr>
          <w:trHeight w:val="425"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69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745"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49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50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59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53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68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696"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57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696"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48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166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r>
      <w:tr>
        <w:tblPrEx>
          <w:tblLayout w:type="fixed"/>
          <w:tblCellMar>
            <w:top w:w="15" w:type="dxa"/>
            <w:left w:w="15" w:type="dxa"/>
            <w:bottom w:w="15" w:type="dxa"/>
            <w:right w:w="15" w:type="dxa"/>
          </w:tblCellMar>
        </w:tblPrEx>
        <w:trPr>
          <w:trHeight w:val="425"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69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w:t>
            </w:r>
          </w:p>
        </w:tc>
        <w:tc>
          <w:tcPr>
            <w:tcW w:w="87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745"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49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50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59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53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68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696"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57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696"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48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166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r>
      <w:tr>
        <w:tblPrEx>
          <w:tblLayout w:type="fixed"/>
          <w:tblCellMar>
            <w:top w:w="15" w:type="dxa"/>
            <w:left w:w="15" w:type="dxa"/>
            <w:bottom w:w="15" w:type="dxa"/>
            <w:right w:w="15" w:type="dxa"/>
          </w:tblCellMar>
        </w:tblPrEx>
        <w:trPr>
          <w:trHeight w:val="425" w:hRule="atLeast"/>
          <w:jc w:val="center"/>
        </w:trPr>
        <w:tc>
          <w:tcPr>
            <w:tcW w:w="74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w:t>
            </w:r>
          </w:p>
        </w:tc>
        <w:tc>
          <w:tcPr>
            <w:tcW w:w="693"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12683" w:type="dxa"/>
            <w:gridSpan w:val="18"/>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保护区情况汇总：</w:t>
            </w:r>
          </w:p>
        </w:tc>
      </w:tr>
      <w:tr>
        <w:tblPrEx>
          <w:tblLayout w:type="fixed"/>
          <w:tblCellMar>
            <w:top w:w="15" w:type="dxa"/>
            <w:left w:w="15" w:type="dxa"/>
            <w:bottom w:w="15" w:type="dxa"/>
            <w:right w:w="15" w:type="dxa"/>
          </w:tblCellMar>
        </w:tblPrEx>
        <w:trPr>
          <w:trHeight w:val="425"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69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1</w:t>
            </w:r>
          </w:p>
        </w:tc>
        <w:tc>
          <w:tcPr>
            <w:tcW w:w="87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745"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49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50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59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53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68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696"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57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696"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48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166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r>
      <w:tr>
        <w:tblPrEx>
          <w:tblLayout w:type="fixed"/>
          <w:tblCellMar>
            <w:top w:w="15" w:type="dxa"/>
            <w:left w:w="15" w:type="dxa"/>
            <w:bottom w:w="15" w:type="dxa"/>
            <w:right w:w="15" w:type="dxa"/>
          </w:tblCellMar>
        </w:tblPrEx>
        <w:trPr>
          <w:trHeight w:val="425"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69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745"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49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50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59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53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68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696"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57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696"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48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166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r>
      <w:tr>
        <w:tblPrEx>
          <w:tblLayout w:type="fixed"/>
          <w:tblCellMar>
            <w:top w:w="15" w:type="dxa"/>
            <w:left w:w="15" w:type="dxa"/>
            <w:bottom w:w="15" w:type="dxa"/>
            <w:right w:w="15" w:type="dxa"/>
          </w:tblCellMar>
        </w:tblPrEx>
        <w:trPr>
          <w:trHeight w:val="425" w:hRule="atLeast"/>
          <w:jc w:val="center"/>
        </w:trPr>
        <w:tc>
          <w:tcPr>
            <w:tcW w:w="74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69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53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w:t>
            </w:r>
          </w:p>
        </w:tc>
        <w:tc>
          <w:tcPr>
            <w:tcW w:w="87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c>
          <w:tcPr>
            <w:tcW w:w="745"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671"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865"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49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50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52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59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53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68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696"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57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696"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48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c>
          <w:tcPr>
            <w:tcW w:w="166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18"/>
                <w:szCs w:val="18"/>
              </w:rPr>
            </w:pPr>
          </w:p>
        </w:tc>
      </w:tr>
      <w:tr>
        <w:tblPrEx>
          <w:tblLayout w:type="fixed"/>
          <w:tblCellMar>
            <w:top w:w="15" w:type="dxa"/>
            <w:left w:w="15" w:type="dxa"/>
            <w:bottom w:w="15" w:type="dxa"/>
            <w:right w:w="15" w:type="dxa"/>
          </w:tblCellMar>
        </w:tblPrEx>
        <w:trPr>
          <w:trHeight w:val="425" w:hRule="atLeast"/>
          <w:jc w:val="center"/>
        </w:trPr>
        <w:tc>
          <w:tcPr>
            <w:tcW w:w="14118" w:type="dxa"/>
            <w:gridSpan w:val="20"/>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此表可延续</w:t>
            </w:r>
          </w:p>
        </w:tc>
      </w:tr>
      <w:tr>
        <w:tblPrEx>
          <w:tblLayout w:type="fixed"/>
          <w:tblCellMar>
            <w:top w:w="15" w:type="dxa"/>
            <w:left w:w="15" w:type="dxa"/>
            <w:bottom w:w="15" w:type="dxa"/>
            <w:right w:w="15" w:type="dxa"/>
          </w:tblCellMar>
        </w:tblPrEx>
        <w:trPr>
          <w:trHeight w:val="425" w:hRule="atLeast"/>
          <w:jc w:val="center"/>
        </w:trPr>
        <w:tc>
          <w:tcPr>
            <w:tcW w:w="3597"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省级自然保护区情况汇总：</w:t>
            </w:r>
          </w:p>
        </w:tc>
        <w:tc>
          <w:tcPr>
            <w:tcW w:w="10521" w:type="dxa"/>
            <w:gridSpan w:val="15"/>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r>
      <w:tr>
        <w:tblPrEx>
          <w:tblLayout w:type="fixed"/>
          <w:tblCellMar>
            <w:top w:w="15" w:type="dxa"/>
            <w:left w:w="15" w:type="dxa"/>
            <w:bottom w:w="15" w:type="dxa"/>
            <w:right w:w="15" w:type="dxa"/>
          </w:tblCellMar>
        </w:tblPrEx>
        <w:trPr>
          <w:trHeight w:val="425" w:hRule="atLeast"/>
          <w:jc w:val="center"/>
        </w:trPr>
        <w:tc>
          <w:tcPr>
            <w:tcW w:w="3597"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全县有关情况汇总：</w:t>
            </w:r>
          </w:p>
        </w:tc>
        <w:tc>
          <w:tcPr>
            <w:tcW w:w="10521" w:type="dxa"/>
            <w:gridSpan w:val="15"/>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18"/>
                <w:szCs w:val="18"/>
              </w:rPr>
            </w:pPr>
          </w:p>
        </w:tc>
      </w:tr>
    </w:tbl>
    <w:p>
      <w:pPr>
        <w:ind w:firstLine="360" w:firstLineChars="200"/>
        <w:rPr>
          <w:rFonts w:ascii="黑体" w:hAnsi="宋体" w:eastAsia="黑体" w:cs="黑体"/>
          <w:color w:val="000000"/>
          <w:kern w:val="0"/>
          <w:sz w:val="18"/>
          <w:szCs w:val="18"/>
        </w:rPr>
      </w:pPr>
      <w:r>
        <w:rPr>
          <w:rFonts w:hint="eastAsia" w:ascii="黑体" w:hAnsi="宋体" w:eastAsia="黑体" w:cs="黑体"/>
          <w:color w:val="000000"/>
          <w:kern w:val="0"/>
          <w:sz w:val="18"/>
          <w:szCs w:val="18"/>
        </w:rPr>
        <w:t>填表人：                       联系方式：                         审核人：</w:t>
      </w:r>
    </w:p>
    <w:p>
      <w:pPr>
        <w:spacing w:line="320"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注：1、填表说明参照附表1-1填表说明要求。</w:t>
      </w:r>
    </w:p>
    <w:p>
      <w:pPr>
        <w:spacing w:line="320" w:lineRule="exact"/>
        <w:ind w:firstLine="720" w:firstLineChars="400"/>
        <w:rPr>
          <w:rFonts w:ascii="仿宋_GB2312" w:hAnsi="仿宋_GB2312" w:eastAsia="仿宋_GB2312" w:cs="仿宋_GB2312"/>
          <w:sz w:val="18"/>
          <w:szCs w:val="18"/>
        </w:rPr>
      </w:pPr>
      <w:r>
        <w:rPr>
          <w:rFonts w:hint="eastAsia" w:ascii="仿宋_GB2312" w:hAnsi="仿宋_GB2312" w:eastAsia="仿宋_GB2312" w:cs="仿宋_GB2312"/>
          <w:sz w:val="18"/>
          <w:szCs w:val="18"/>
        </w:rPr>
        <w:t>2、全省总编号：填写“绿盾2017”专项行动突出问题台账中全省总编号，不得更改。</w:t>
      </w:r>
    </w:p>
    <w:p>
      <w:pPr>
        <w:spacing w:line="320" w:lineRule="exact"/>
        <w:ind w:firstLine="720" w:firstLineChars="400"/>
        <w:rPr>
          <w:rFonts w:ascii="仿宋_GB2312" w:hAnsi="仿宋_GB2312" w:eastAsia="仿宋_GB2312" w:cs="仿宋_GB2312"/>
          <w:spacing w:val="-6"/>
          <w:sz w:val="18"/>
          <w:szCs w:val="18"/>
        </w:rPr>
      </w:pPr>
      <w:r>
        <w:rPr>
          <w:rFonts w:hint="eastAsia" w:ascii="仿宋_GB2312" w:hAnsi="仿宋_GB2312" w:eastAsia="仿宋_GB2312" w:cs="仿宋_GB2312"/>
          <w:sz w:val="18"/>
          <w:szCs w:val="18"/>
        </w:rPr>
        <w:t>3、</w:t>
      </w:r>
      <w:r>
        <w:rPr>
          <w:rFonts w:hint="eastAsia" w:ascii="仿宋_GB2312" w:hAnsi="仿宋_GB2312" w:eastAsia="仿宋_GB2312" w:cs="仿宋_GB2312"/>
          <w:spacing w:val="-6"/>
          <w:sz w:val="18"/>
          <w:szCs w:val="18"/>
        </w:rPr>
        <w:t>备注：2017年专项行动，我县自然保护区突出问题包括国家通报遥感点位核查问题、省级自然保护区绿盾重点核查点位、各县自查问题等，需要在此项注明。</w:t>
      </w:r>
    </w:p>
    <w:p>
      <w:pPr>
        <w:rPr>
          <w:rFonts w:ascii="黑体" w:hAnsi="黑体" w:eastAsia="黑体" w:cs="黑体"/>
        </w:rPr>
      </w:pPr>
      <w:r>
        <w:rPr>
          <w:rFonts w:hint="eastAsia" w:ascii="黑体" w:hAnsi="黑体" w:eastAsia="黑体" w:cs="黑体"/>
        </w:rPr>
        <w:t>附表2</w:t>
      </w:r>
    </w:p>
    <w:p>
      <w:pPr>
        <w:snapToGrid w:val="0"/>
        <w:spacing w:afterLines="40"/>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____县省级自然保护区违法违规问题追责问责情况一览表</w:t>
      </w:r>
    </w:p>
    <w:tbl>
      <w:tblPr>
        <w:tblStyle w:val="7"/>
        <w:tblW w:w="14118" w:type="dxa"/>
        <w:jc w:val="center"/>
        <w:tblInd w:w="0" w:type="dxa"/>
        <w:tblLayout w:type="fixed"/>
        <w:tblCellMar>
          <w:top w:w="15" w:type="dxa"/>
          <w:left w:w="15" w:type="dxa"/>
          <w:bottom w:w="15" w:type="dxa"/>
          <w:right w:w="15" w:type="dxa"/>
        </w:tblCellMar>
      </w:tblPr>
      <w:tblGrid>
        <w:gridCol w:w="908"/>
        <w:gridCol w:w="1118"/>
        <w:gridCol w:w="2007"/>
        <w:gridCol w:w="1964"/>
        <w:gridCol w:w="807"/>
        <w:gridCol w:w="821"/>
        <w:gridCol w:w="807"/>
        <w:gridCol w:w="793"/>
        <w:gridCol w:w="1372"/>
        <w:gridCol w:w="1202"/>
        <w:gridCol w:w="1201"/>
        <w:gridCol w:w="1118"/>
      </w:tblGrid>
      <w:tr>
        <w:tblPrEx>
          <w:tblLayout w:type="fixed"/>
          <w:tblCellMar>
            <w:top w:w="15" w:type="dxa"/>
            <w:left w:w="15" w:type="dxa"/>
            <w:bottom w:w="15" w:type="dxa"/>
            <w:right w:w="15" w:type="dxa"/>
          </w:tblCellMar>
        </w:tblPrEx>
        <w:trPr>
          <w:trHeight w:val="312" w:hRule="atLeast"/>
          <w:jc w:val="center"/>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pacing w:val="-6"/>
                <w:sz w:val="22"/>
                <w:szCs w:val="22"/>
              </w:rPr>
            </w:pPr>
            <w:r>
              <w:rPr>
                <w:rFonts w:hint="eastAsia" w:ascii="黑体" w:hAnsi="宋体" w:eastAsia="黑体" w:cs="黑体"/>
                <w:color w:val="000000"/>
                <w:spacing w:val="-6"/>
                <w:kern w:val="0"/>
                <w:sz w:val="22"/>
                <w:szCs w:val="22"/>
              </w:rPr>
              <w:t>问题序号</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问题名称</w:t>
            </w:r>
          </w:p>
        </w:tc>
        <w:tc>
          <w:tcPr>
            <w:tcW w:w="20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pacing w:val="-6"/>
                <w:sz w:val="22"/>
                <w:szCs w:val="22"/>
              </w:rPr>
            </w:pPr>
            <w:r>
              <w:rPr>
                <w:rFonts w:hint="eastAsia" w:ascii="黑体" w:hAnsi="宋体" w:eastAsia="黑体" w:cs="黑体"/>
                <w:color w:val="000000"/>
                <w:spacing w:val="-6"/>
                <w:kern w:val="0"/>
                <w:sz w:val="22"/>
                <w:szCs w:val="22"/>
              </w:rPr>
              <w:t>涉及自然保护区名称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pacing w:val="-6"/>
                <w:sz w:val="22"/>
                <w:szCs w:val="22"/>
              </w:rPr>
            </w:pPr>
            <w:r>
              <w:rPr>
                <w:rFonts w:hint="eastAsia" w:ascii="黑体" w:hAnsi="宋体" w:eastAsia="黑体" w:cs="黑体"/>
                <w:color w:val="000000"/>
                <w:spacing w:val="-6"/>
                <w:kern w:val="0"/>
                <w:sz w:val="22"/>
                <w:szCs w:val="22"/>
              </w:rPr>
              <w:t>涉及自然保护区级别</w:t>
            </w:r>
          </w:p>
        </w:tc>
        <w:tc>
          <w:tcPr>
            <w:tcW w:w="3228"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追责问责人数</w:t>
            </w:r>
          </w:p>
        </w:tc>
        <w:tc>
          <w:tcPr>
            <w:tcW w:w="3775"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追责问责形式</w:t>
            </w:r>
          </w:p>
        </w:tc>
        <w:tc>
          <w:tcPr>
            <w:tcW w:w="111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备注</w:t>
            </w:r>
          </w:p>
        </w:tc>
      </w:tr>
      <w:tr>
        <w:tblPrEx>
          <w:tblLayout w:type="fixed"/>
          <w:tblCellMar>
            <w:top w:w="15" w:type="dxa"/>
            <w:left w:w="15" w:type="dxa"/>
            <w:bottom w:w="15" w:type="dxa"/>
            <w:right w:w="15" w:type="dxa"/>
          </w:tblCellMar>
        </w:tblPrEx>
        <w:trPr>
          <w:trHeight w:val="312" w:hRule="atLeast"/>
          <w:jc w:val="center"/>
        </w:trPr>
        <w:tc>
          <w:tcPr>
            <w:tcW w:w="908"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黑体" w:hAnsi="宋体" w:eastAsia="黑体" w:cs="黑体"/>
                <w:color w:val="000000"/>
                <w:sz w:val="22"/>
                <w:szCs w:val="22"/>
              </w:rPr>
            </w:pPr>
          </w:p>
        </w:tc>
        <w:tc>
          <w:tcPr>
            <w:tcW w:w="1118"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黑体" w:hAnsi="宋体" w:eastAsia="黑体" w:cs="黑体"/>
                <w:color w:val="000000"/>
                <w:sz w:val="22"/>
                <w:szCs w:val="22"/>
              </w:rPr>
            </w:pPr>
          </w:p>
        </w:tc>
        <w:tc>
          <w:tcPr>
            <w:tcW w:w="2007"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黑体" w:hAnsi="宋体" w:eastAsia="黑体" w:cs="黑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黑体" w:hAnsi="宋体" w:eastAsia="黑体" w:cs="黑体"/>
                <w:color w:val="000000"/>
                <w:sz w:val="22"/>
                <w:szCs w:val="22"/>
              </w:rPr>
            </w:pP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厅级</w:t>
            </w:r>
          </w:p>
        </w:tc>
        <w:tc>
          <w:tcPr>
            <w:tcW w:w="82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县级</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科级</w:t>
            </w:r>
          </w:p>
        </w:tc>
        <w:tc>
          <w:tcPr>
            <w:tcW w:w="79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其他</w:t>
            </w:r>
          </w:p>
        </w:tc>
        <w:tc>
          <w:tcPr>
            <w:tcW w:w="137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党纪政纪处分</w:t>
            </w:r>
          </w:p>
        </w:tc>
        <w:tc>
          <w:tcPr>
            <w:tcW w:w="120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诫勉谈话</w:t>
            </w:r>
          </w:p>
        </w:tc>
        <w:tc>
          <w:tcPr>
            <w:tcW w:w="120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通报批评</w:t>
            </w:r>
          </w:p>
        </w:tc>
        <w:tc>
          <w:tcPr>
            <w:tcW w:w="1118" w:type="dxa"/>
            <w:tcBorders>
              <w:top w:val="single" w:color="000000" w:sz="4" w:space="0"/>
              <w:left w:val="single" w:color="000000" w:sz="4" w:space="0"/>
              <w:bottom w:val="single" w:color="000000" w:sz="4" w:space="0"/>
              <w:right w:val="single" w:color="000000" w:sz="4" w:space="0"/>
            </w:tcBorders>
          </w:tcPr>
          <w:p>
            <w:pPr>
              <w:snapToGrid w:val="0"/>
              <w:jc w:val="center"/>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312" w:hRule="atLeast"/>
          <w:jc w:val="center"/>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1</w:t>
            </w:r>
          </w:p>
        </w:tc>
        <w:tc>
          <w:tcPr>
            <w:tcW w:w="1118"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2007"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82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793"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202"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20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118" w:type="dxa"/>
            <w:tcBorders>
              <w:top w:val="single" w:color="000000" w:sz="4" w:space="0"/>
              <w:left w:val="single" w:color="000000" w:sz="4" w:space="0"/>
              <w:bottom w:val="single" w:color="000000" w:sz="4" w:space="0"/>
              <w:right w:val="single" w:color="000000" w:sz="4" w:space="0"/>
            </w:tcBorders>
          </w:tcPr>
          <w:p>
            <w:pPr>
              <w:jc w:val="center"/>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312" w:hRule="atLeast"/>
          <w:jc w:val="center"/>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2</w:t>
            </w:r>
          </w:p>
        </w:tc>
        <w:tc>
          <w:tcPr>
            <w:tcW w:w="1118"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2007"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82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793"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202"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20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118" w:type="dxa"/>
            <w:tcBorders>
              <w:top w:val="single" w:color="000000" w:sz="4" w:space="0"/>
              <w:left w:val="single" w:color="000000" w:sz="4" w:space="0"/>
              <w:bottom w:val="single" w:color="000000" w:sz="4" w:space="0"/>
              <w:right w:val="single" w:color="000000" w:sz="4" w:space="0"/>
            </w:tcBorders>
          </w:tcPr>
          <w:p>
            <w:pPr>
              <w:jc w:val="center"/>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312" w:hRule="atLeast"/>
          <w:jc w:val="center"/>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3</w:t>
            </w:r>
          </w:p>
        </w:tc>
        <w:tc>
          <w:tcPr>
            <w:tcW w:w="1118"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2007"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82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793"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202"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20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118" w:type="dxa"/>
            <w:tcBorders>
              <w:top w:val="single" w:color="000000" w:sz="4" w:space="0"/>
              <w:left w:val="single" w:color="000000" w:sz="4" w:space="0"/>
              <w:bottom w:val="single" w:color="000000" w:sz="4" w:space="0"/>
              <w:right w:val="single" w:color="000000" w:sz="4" w:space="0"/>
            </w:tcBorders>
          </w:tcPr>
          <w:p>
            <w:pPr>
              <w:jc w:val="center"/>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312" w:hRule="atLeast"/>
          <w:jc w:val="center"/>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w:t>
            </w:r>
          </w:p>
        </w:tc>
        <w:tc>
          <w:tcPr>
            <w:tcW w:w="1118"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2007"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964"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82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793"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202"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20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118" w:type="dxa"/>
            <w:tcBorders>
              <w:top w:val="single" w:color="000000" w:sz="4" w:space="0"/>
              <w:left w:val="single" w:color="000000" w:sz="4" w:space="0"/>
              <w:bottom w:val="single" w:color="000000" w:sz="4" w:space="0"/>
              <w:right w:val="single" w:color="000000" w:sz="4" w:space="0"/>
            </w:tcBorders>
          </w:tcPr>
          <w:p>
            <w:pPr>
              <w:jc w:val="center"/>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312" w:hRule="atLeast"/>
          <w:jc w:val="center"/>
        </w:trPr>
        <w:tc>
          <w:tcPr>
            <w:tcW w:w="14118" w:type="dxa"/>
            <w:gridSpan w:val="1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此表可延续</w:t>
            </w:r>
          </w:p>
        </w:tc>
      </w:tr>
      <w:tr>
        <w:tblPrEx>
          <w:tblLayout w:type="fixed"/>
          <w:tblCellMar>
            <w:top w:w="15" w:type="dxa"/>
            <w:left w:w="15" w:type="dxa"/>
            <w:bottom w:w="15" w:type="dxa"/>
            <w:right w:w="15" w:type="dxa"/>
          </w:tblCellMar>
        </w:tblPrEx>
        <w:trPr>
          <w:trHeight w:val="312" w:hRule="atLeast"/>
          <w:jc w:val="center"/>
        </w:trPr>
        <w:tc>
          <w:tcPr>
            <w:tcW w:w="403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省级自然保护区情况汇总：</w:t>
            </w:r>
          </w:p>
        </w:tc>
        <w:tc>
          <w:tcPr>
            <w:tcW w:w="10085"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312" w:hRule="atLeast"/>
          <w:jc w:val="center"/>
        </w:trPr>
        <w:tc>
          <w:tcPr>
            <w:tcW w:w="403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b/>
                <w:color w:val="000000"/>
                <w:sz w:val="22"/>
                <w:szCs w:val="22"/>
              </w:rPr>
            </w:pPr>
            <w:r>
              <w:rPr>
                <w:rFonts w:hint="eastAsia" w:ascii="黑体" w:hAnsi="宋体" w:eastAsia="黑体" w:cs="黑体"/>
                <w:bCs/>
                <w:color w:val="000000"/>
                <w:kern w:val="0"/>
                <w:sz w:val="22"/>
                <w:szCs w:val="22"/>
              </w:rPr>
              <w:t>全县情况汇总：</w:t>
            </w:r>
          </w:p>
        </w:tc>
        <w:tc>
          <w:tcPr>
            <w:tcW w:w="10085"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b/>
                <w:color w:val="000000"/>
                <w:sz w:val="22"/>
                <w:szCs w:val="22"/>
              </w:rPr>
            </w:pPr>
          </w:p>
        </w:tc>
      </w:tr>
    </w:tbl>
    <w:p>
      <w:pPr>
        <w:ind w:firstLine="440" w:firstLineChars="200"/>
        <w:rPr>
          <w:rFonts w:ascii="黑体" w:hAnsi="宋体" w:eastAsia="黑体" w:cs="黑体"/>
          <w:color w:val="000000"/>
          <w:kern w:val="0"/>
          <w:sz w:val="22"/>
          <w:szCs w:val="22"/>
        </w:rPr>
      </w:pPr>
      <w:r>
        <w:rPr>
          <w:rFonts w:hint="eastAsia" w:ascii="黑体" w:hAnsi="宋体" w:eastAsia="黑体" w:cs="黑体"/>
          <w:color w:val="000000"/>
          <w:kern w:val="0"/>
          <w:sz w:val="22"/>
          <w:szCs w:val="22"/>
        </w:rPr>
        <w:t>填表人：            　　　           联系方式：          　　　               审核人：</w:t>
      </w:r>
    </w:p>
    <w:p>
      <w:pPr>
        <w:ind w:firstLine="420" w:firstLineChars="200"/>
        <w:rPr>
          <w:rFonts w:ascii="黑体" w:hAnsi="黑体" w:eastAsia="黑体" w:cs="黑体"/>
          <w:sz w:val="21"/>
          <w:szCs w:val="21"/>
        </w:rPr>
      </w:pPr>
      <w:r>
        <w:rPr>
          <w:rFonts w:hint="eastAsia" w:ascii="黑体" w:hAnsi="黑体" w:eastAsia="黑体" w:cs="黑体"/>
          <w:sz w:val="21"/>
          <w:szCs w:val="21"/>
        </w:rPr>
        <w:t>填表说明：</w:t>
      </w:r>
    </w:p>
    <w:p>
      <w:pPr>
        <w:spacing w:line="2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1、一市一表，以excel电子表格的方式填写。</w:t>
      </w:r>
    </w:p>
    <w:p>
      <w:pPr>
        <w:spacing w:line="2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2、问题名称：涉及某自然保护区的违法违规项目名称。</w:t>
      </w:r>
    </w:p>
    <w:p>
      <w:pPr>
        <w:spacing w:line="2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3、追责问责人数：因涉及该保护区违法违规问题而追责问责的人数，分别以厅级、县级、科级、其他等4个级别进行统计。</w:t>
      </w:r>
    </w:p>
    <w:p>
      <w:pPr>
        <w:spacing w:line="2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4、追责问责形式：追责问责形式分三种，即党纪政纪处分、诫勉谈话、通报批评。该栏分别统计各问责形式的人数，其中，党纪政纪处分要详细说明，如“党内严重警告处分××人”、“行政警告处分××人”等。</w:t>
      </w:r>
    </w:p>
    <w:p>
      <w:pPr>
        <w:spacing w:line="2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5、备注：除前述内容外，需另外说明的情况。</w:t>
      </w:r>
    </w:p>
    <w:p>
      <w:pPr>
        <w:spacing w:line="28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6、每县的最后两行“省级自然保护区情况汇总”和“全市情况汇总”，分别填写该县涉省级自然保护区、全县行政区域内涉省级自然保护区问题追责问责的汇总情况，填写格式为：共追责问责××个问题（保护区），共追责问责××人，其中厅级××人，县级××人，科级××人；此中，党纪政纪处分××人，诫勉谈话××人，通报批评××人。</w:t>
      </w:r>
    </w:p>
    <w:p>
      <w:pPr>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注：汇总时请注意避免重复计算。</w:t>
      </w:r>
    </w:p>
    <w:p>
      <w:pPr>
        <w:rPr>
          <w:rFonts w:ascii="黑体" w:hAnsi="黑体" w:eastAsia="黑体" w:cs="黑体"/>
        </w:rPr>
      </w:pPr>
      <w:r>
        <w:rPr>
          <w:rFonts w:hint="eastAsia" w:ascii="黑体" w:hAnsi="黑体" w:eastAsia="黑体" w:cs="黑体"/>
        </w:rPr>
        <w:t>附表3</w:t>
      </w:r>
    </w:p>
    <w:p>
      <w:pPr>
        <w:snapToGrid w:val="0"/>
        <w:spacing w:beforeLines="50" w:afterLines="50"/>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____县省级自然保护区管理责任不到位问题整改情况一览表</w:t>
      </w:r>
    </w:p>
    <w:tbl>
      <w:tblPr>
        <w:tblStyle w:val="7"/>
        <w:tblW w:w="14118" w:type="dxa"/>
        <w:jc w:val="center"/>
        <w:tblInd w:w="0" w:type="dxa"/>
        <w:tblLayout w:type="fixed"/>
        <w:tblCellMar>
          <w:top w:w="15" w:type="dxa"/>
          <w:left w:w="15" w:type="dxa"/>
          <w:bottom w:w="15" w:type="dxa"/>
          <w:right w:w="15" w:type="dxa"/>
        </w:tblCellMar>
      </w:tblPr>
      <w:tblGrid>
        <w:gridCol w:w="653"/>
        <w:gridCol w:w="998"/>
        <w:gridCol w:w="997"/>
        <w:gridCol w:w="763"/>
        <w:gridCol w:w="970"/>
        <w:gridCol w:w="1080"/>
        <w:gridCol w:w="997"/>
        <w:gridCol w:w="997"/>
        <w:gridCol w:w="997"/>
        <w:gridCol w:w="997"/>
        <w:gridCol w:w="1729"/>
        <w:gridCol w:w="1205"/>
        <w:gridCol w:w="1025"/>
        <w:gridCol w:w="710"/>
      </w:tblGrid>
      <w:tr>
        <w:tblPrEx>
          <w:tblLayout w:type="fixed"/>
          <w:tblCellMar>
            <w:top w:w="15" w:type="dxa"/>
            <w:left w:w="15" w:type="dxa"/>
            <w:bottom w:w="15" w:type="dxa"/>
            <w:right w:w="15" w:type="dxa"/>
          </w:tblCellMar>
        </w:tblPrEx>
        <w:trPr>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自然保护区名称</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自然保护区级别</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是否设立管理机构</w:t>
            </w:r>
          </w:p>
        </w:tc>
        <w:tc>
          <w:tcPr>
            <w:tcW w:w="97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管理机构配备人员能否满足管护要求</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保护资金是否足额、按时到位</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是否编制、获批总体规划</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范围及各功能区边界是否存在问题</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是否完成功能区勘界工作</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立标工作是否符合规范化建设要求</w:t>
            </w:r>
          </w:p>
        </w:tc>
        <w:tc>
          <w:tcPr>
            <w:tcW w:w="172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是否建立自然保护区问题台账、制定整改方案，并通过审核备案</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整改责任单位和责任人</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整改措施及完成时限</w:t>
            </w:r>
          </w:p>
        </w:tc>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备注</w:t>
            </w:r>
          </w:p>
        </w:tc>
      </w:tr>
      <w:tr>
        <w:tblPrEx>
          <w:tblLayout w:type="fixed"/>
          <w:tblCellMar>
            <w:top w:w="15" w:type="dxa"/>
            <w:left w:w="15" w:type="dxa"/>
            <w:bottom w:w="15" w:type="dxa"/>
            <w:right w:w="15" w:type="dxa"/>
          </w:tblCellMar>
        </w:tblPrEx>
        <w:trPr>
          <w:trHeight w:val="397"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1</w:t>
            </w:r>
          </w:p>
        </w:tc>
        <w:tc>
          <w:tcPr>
            <w:tcW w:w="99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76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97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7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20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02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7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397"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2</w:t>
            </w:r>
          </w:p>
        </w:tc>
        <w:tc>
          <w:tcPr>
            <w:tcW w:w="99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76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97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7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20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02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7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397"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3</w:t>
            </w:r>
          </w:p>
        </w:tc>
        <w:tc>
          <w:tcPr>
            <w:tcW w:w="99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76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97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7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20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02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7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397" w:hRule="atLeast"/>
          <w:jc w:val="center"/>
        </w:trPr>
        <w:tc>
          <w:tcPr>
            <w:tcW w:w="65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w:t>
            </w:r>
          </w:p>
        </w:tc>
        <w:tc>
          <w:tcPr>
            <w:tcW w:w="99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76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97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99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72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20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02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71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397" w:hRule="atLeast"/>
          <w:jc w:val="center"/>
        </w:trPr>
        <w:tc>
          <w:tcPr>
            <w:tcW w:w="14118" w:type="dxa"/>
            <w:gridSpan w:val="14"/>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r>
              <w:rPr>
                <w:rFonts w:hint="eastAsia" w:ascii="黑体" w:hAnsi="宋体" w:eastAsia="黑体" w:cs="黑体"/>
                <w:color w:val="000000"/>
                <w:kern w:val="0"/>
                <w:sz w:val="22"/>
                <w:szCs w:val="22"/>
              </w:rPr>
              <w:t>此表可延续</w:t>
            </w:r>
          </w:p>
        </w:tc>
      </w:tr>
    </w:tbl>
    <w:p>
      <w:pPr>
        <w:ind w:firstLine="440" w:firstLineChars="200"/>
        <w:rPr>
          <w:rFonts w:ascii="黑体" w:hAnsi="宋体" w:eastAsia="黑体" w:cs="黑体"/>
          <w:color w:val="000000"/>
          <w:kern w:val="0"/>
          <w:sz w:val="22"/>
          <w:szCs w:val="22"/>
        </w:rPr>
      </w:pPr>
      <w:r>
        <w:rPr>
          <w:rFonts w:hint="eastAsia" w:ascii="黑体" w:hAnsi="宋体" w:eastAsia="黑体" w:cs="黑体"/>
          <w:color w:val="000000"/>
          <w:kern w:val="0"/>
          <w:sz w:val="22"/>
          <w:szCs w:val="22"/>
        </w:rPr>
        <w:t>填表人：                       联系方式：                         审核人：</w:t>
      </w:r>
    </w:p>
    <w:p>
      <w:pPr>
        <w:rPr>
          <w:rFonts w:ascii="仿宋" w:hAnsi="仿宋" w:eastAsia="仿宋" w:cs="仿宋"/>
          <w:sz w:val="21"/>
          <w:szCs w:val="21"/>
        </w:rPr>
      </w:pPr>
    </w:p>
    <w:p>
      <w:pPr>
        <w:spacing w:line="340" w:lineRule="exact"/>
        <w:ind w:firstLine="560" w:firstLineChars="200"/>
        <w:rPr>
          <w:rFonts w:ascii="黑体" w:hAnsi="黑体" w:eastAsia="黑体" w:cs="黑体"/>
          <w:sz w:val="28"/>
          <w:szCs w:val="28"/>
        </w:rPr>
      </w:pPr>
      <w:r>
        <w:rPr>
          <w:rFonts w:hint="eastAsia" w:ascii="黑体" w:hAnsi="黑体" w:eastAsia="黑体" w:cs="黑体"/>
          <w:sz w:val="28"/>
          <w:szCs w:val="28"/>
        </w:rPr>
        <w:t>填表说明：</w:t>
      </w:r>
    </w:p>
    <w:p>
      <w:pPr>
        <w:spacing w:line="34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1、一市一表，以excel电子表格的方式填写。</w:t>
      </w:r>
    </w:p>
    <w:p>
      <w:pPr>
        <w:spacing w:line="34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2、是否设立管理机构：填是/否，并注明管理机构全称。              </w:t>
      </w:r>
    </w:p>
    <w:p>
      <w:pPr>
        <w:spacing w:line="34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3、管理机构配备人员能否满足管护要求：填是/否，并填写管理机构人员数量。</w:t>
      </w:r>
    </w:p>
    <w:p>
      <w:pPr>
        <w:spacing w:line="34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4、保护资金是否足额、按时到位：填是/否，并注明保护资金来源。</w:t>
      </w:r>
    </w:p>
    <w:p>
      <w:pPr>
        <w:spacing w:line="34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5、是否编制、获批总体规划：填“未编制”/“正在编制”/“编制完成”/“已获得批复”，如总体规划已获批，需填写批复文件及文号。</w:t>
      </w:r>
    </w:p>
    <w:p>
      <w:pPr>
        <w:spacing w:line="34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6、范围及各功能区边界是都存在问题:填是/否，如果存在问题，需简要描述问题情况。   </w:t>
      </w:r>
    </w:p>
    <w:p>
      <w:pPr>
        <w:spacing w:line="34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7、是否完成功能区勘界工作：填是/否，并注明完成时间。   </w:t>
      </w:r>
    </w:p>
    <w:p>
      <w:pPr>
        <w:spacing w:line="34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8、整改措施及完成时限：需要针对填“否”的事项，逐一目明确整改措施及完成时限。</w:t>
      </w:r>
    </w:p>
    <w:p>
      <w:pPr>
        <w:rPr>
          <w:rFonts w:ascii="黑体" w:hAnsi="黑体" w:eastAsia="黑体" w:cs="黑体"/>
        </w:rPr>
      </w:pPr>
      <w:r>
        <w:rPr>
          <w:rFonts w:hint="eastAsia" w:ascii="黑体" w:hAnsi="黑体" w:eastAsia="黑体" w:cs="黑体"/>
        </w:rPr>
        <w:t>附表4-1</w:t>
      </w:r>
    </w:p>
    <w:p>
      <w:pPr>
        <w:spacing w:beforeLines="50" w:afterLines="50"/>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____县市级、县级自然保护区“绿盾2018”专项行动自查问题整改情况一览表</w:t>
      </w:r>
    </w:p>
    <w:tbl>
      <w:tblPr>
        <w:tblStyle w:val="7"/>
        <w:tblW w:w="14118" w:type="dxa"/>
        <w:jc w:val="center"/>
        <w:tblInd w:w="0" w:type="dxa"/>
        <w:tblLayout w:type="fixed"/>
        <w:tblCellMar>
          <w:top w:w="15" w:type="dxa"/>
          <w:left w:w="15" w:type="dxa"/>
          <w:bottom w:w="15" w:type="dxa"/>
          <w:right w:w="15" w:type="dxa"/>
        </w:tblCellMar>
      </w:tblPr>
      <w:tblGrid>
        <w:gridCol w:w="662"/>
        <w:gridCol w:w="737"/>
        <w:gridCol w:w="568"/>
        <w:gridCol w:w="777"/>
        <w:gridCol w:w="758"/>
        <w:gridCol w:w="919"/>
        <w:gridCol w:w="919"/>
        <w:gridCol w:w="569"/>
        <w:gridCol w:w="568"/>
        <w:gridCol w:w="863"/>
        <w:gridCol w:w="569"/>
        <w:gridCol w:w="531"/>
        <w:gridCol w:w="750"/>
        <w:gridCol w:w="930"/>
        <w:gridCol w:w="903"/>
        <w:gridCol w:w="929"/>
        <w:gridCol w:w="907"/>
        <w:gridCol w:w="515"/>
        <w:gridCol w:w="744"/>
      </w:tblGrid>
      <w:tr>
        <w:tblPrEx>
          <w:tblLayout w:type="fixed"/>
          <w:tblCellMar>
            <w:top w:w="15" w:type="dxa"/>
            <w:left w:w="15" w:type="dxa"/>
            <w:bottom w:w="15" w:type="dxa"/>
            <w:right w:w="15" w:type="dxa"/>
          </w:tblCellMar>
        </w:tblPrEx>
        <w:trPr>
          <w:trHeight w:val="425"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保护区序号</w:t>
            </w:r>
          </w:p>
        </w:tc>
        <w:tc>
          <w:tcPr>
            <w:tcW w:w="73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保护区名称</w:t>
            </w:r>
          </w:p>
        </w:tc>
        <w:tc>
          <w:tcPr>
            <w:tcW w:w="56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点位序号</w:t>
            </w:r>
          </w:p>
        </w:tc>
        <w:tc>
          <w:tcPr>
            <w:tcW w:w="77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所在    功能区</w:t>
            </w:r>
          </w:p>
        </w:tc>
        <w:tc>
          <w:tcPr>
            <w:tcW w:w="75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经纬度</w:t>
            </w:r>
          </w:p>
        </w:tc>
        <w:tc>
          <w:tcPr>
            <w:tcW w:w="91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是否     违法违规</w:t>
            </w:r>
          </w:p>
        </w:tc>
        <w:tc>
          <w:tcPr>
            <w:tcW w:w="91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问题描述</w:t>
            </w:r>
          </w:p>
        </w:tc>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问题类型</w:t>
            </w:r>
          </w:p>
        </w:tc>
        <w:tc>
          <w:tcPr>
            <w:tcW w:w="568"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建设单位</w:t>
            </w:r>
          </w:p>
        </w:tc>
        <w:tc>
          <w:tcPr>
            <w:tcW w:w="863"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pacing w:val="-6"/>
                <w:sz w:val="21"/>
                <w:szCs w:val="21"/>
              </w:rPr>
            </w:pPr>
            <w:r>
              <w:rPr>
                <w:rFonts w:hint="eastAsia" w:ascii="黑体" w:hAnsi="宋体" w:eastAsia="黑体" w:cs="黑体"/>
                <w:color w:val="000000"/>
                <w:spacing w:val="-6"/>
                <w:kern w:val="0"/>
                <w:sz w:val="21"/>
                <w:szCs w:val="21"/>
              </w:rPr>
              <w:t>建设时间</w:t>
            </w:r>
          </w:p>
        </w:tc>
        <w:tc>
          <w:tcPr>
            <w:tcW w:w="56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是否处罚</w:t>
            </w:r>
          </w:p>
        </w:tc>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处罚形式</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罚款   (万元)</w:t>
            </w:r>
          </w:p>
        </w:tc>
        <w:tc>
          <w:tcPr>
            <w:tcW w:w="930"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整改措施及时限</w:t>
            </w:r>
          </w:p>
        </w:tc>
        <w:tc>
          <w:tcPr>
            <w:tcW w:w="903"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整改进展</w:t>
            </w:r>
          </w:p>
        </w:tc>
        <w:tc>
          <w:tcPr>
            <w:tcW w:w="92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整改责任单位和责任人</w:t>
            </w:r>
          </w:p>
        </w:tc>
        <w:tc>
          <w:tcPr>
            <w:tcW w:w="907"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拆除建筑面积(m</w:t>
            </w:r>
            <w:r>
              <w:rPr>
                <w:rStyle w:val="10"/>
                <w:rFonts w:hint="default"/>
              </w:rPr>
              <w:t>2</w:t>
            </w:r>
            <w:r>
              <w:rPr>
                <w:rStyle w:val="11"/>
                <w:rFonts w:hint="default"/>
              </w:rPr>
              <w:t>)</w:t>
            </w:r>
          </w:p>
        </w:tc>
        <w:tc>
          <w:tcPr>
            <w:tcW w:w="515"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是否销号</w:t>
            </w:r>
          </w:p>
        </w:tc>
        <w:tc>
          <w:tcPr>
            <w:tcW w:w="744"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rPr>
              <w:t>备注</w:t>
            </w:r>
          </w:p>
        </w:tc>
      </w:tr>
      <w:tr>
        <w:tblPrEx>
          <w:tblLayout w:type="fixed"/>
          <w:tblCellMar>
            <w:top w:w="15" w:type="dxa"/>
            <w:left w:w="15" w:type="dxa"/>
            <w:bottom w:w="15" w:type="dxa"/>
            <w:right w:w="15" w:type="dxa"/>
          </w:tblCellMar>
        </w:tblPrEx>
        <w:trPr>
          <w:trHeight w:val="425"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1"/>
                <w:szCs w:val="21"/>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1"/>
                <w:szCs w:val="21"/>
              </w:rPr>
            </w:pPr>
          </w:p>
        </w:tc>
        <w:tc>
          <w:tcPr>
            <w:tcW w:w="56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1"/>
                <w:szCs w:val="21"/>
              </w:rPr>
            </w:pPr>
          </w:p>
        </w:tc>
        <w:tc>
          <w:tcPr>
            <w:tcW w:w="77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1"/>
                <w:szCs w:val="21"/>
              </w:rPr>
            </w:pPr>
          </w:p>
        </w:tc>
        <w:tc>
          <w:tcPr>
            <w:tcW w:w="75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1"/>
                <w:szCs w:val="21"/>
              </w:rPr>
            </w:pPr>
          </w:p>
        </w:tc>
        <w:tc>
          <w:tcPr>
            <w:tcW w:w="91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1"/>
                <w:szCs w:val="21"/>
              </w:rPr>
            </w:pPr>
          </w:p>
        </w:tc>
        <w:tc>
          <w:tcPr>
            <w:tcW w:w="91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1"/>
                <w:szCs w:val="21"/>
              </w:rPr>
            </w:pPr>
          </w:p>
        </w:tc>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1"/>
                <w:szCs w:val="21"/>
              </w:rPr>
            </w:pPr>
          </w:p>
        </w:tc>
        <w:tc>
          <w:tcPr>
            <w:tcW w:w="56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1"/>
                <w:szCs w:val="21"/>
              </w:rPr>
            </w:pPr>
          </w:p>
        </w:tc>
        <w:tc>
          <w:tcPr>
            <w:tcW w:w="86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1"/>
                <w:szCs w:val="21"/>
              </w:rPr>
            </w:pPr>
          </w:p>
        </w:tc>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1"/>
                <w:szCs w:val="21"/>
              </w:rPr>
            </w:pP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1"/>
                <w:szCs w:val="21"/>
              </w:rPr>
            </w:pPr>
          </w:p>
        </w:tc>
        <w:tc>
          <w:tcPr>
            <w:tcW w:w="930"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1"/>
                <w:szCs w:val="21"/>
              </w:rPr>
            </w:pPr>
          </w:p>
        </w:tc>
        <w:tc>
          <w:tcPr>
            <w:tcW w:w="90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1"/>
                <w:szCs w:val="21"/>
              </w:rPr>
            </w:pPr>
          </w:p>
        </w:tc>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1"/>
                <w:szCs w:val="21"/>
              </w:rPr>
            </w:pPr>
          </w:p>
        </w:tc>
        <w:tc>
          <w:tcPr>
            <w:tcW w:w="90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1"/>
                <w:szCs w:val="21"/>
              </w:rPr>
            </w:pPr>
          </w:p>
        </w:tc>
        <w:tc>
          <w:tcPr>
            <w:tcW w:w="51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1"/>
                <w:szCs w:val="21"/>
              </w:rPr>
            </w:pPr>
          </w:p>
        </w:tc>
        <w:tc>
          <w:tcPr>
            <w:tcW w:w="74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1"/>
                <w:szCs w:val="21"/>
              </w:rPr>
            </w:pPr>
          </w:p>
        </w:tc>
      </w:tr>
      <w:tr>
        <w:tblPrEx>
          <w:tblLayout w:type="fixed"/>
          <w:tblCellMar>
            <w:top w:w="15" w:type="dxa"/>
            <w:left w:w="15" w:type="dxa"/>
            <w:bottom w:w="15" w:type="dxa"/>
            <w:right w:w="15" w:type="dxa"/>
          </w:tblCellMar>
        </w:tblPrEx>
        <w:trPr>
          <w:trHeight w:val="425"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一</w:t>
            </w:r>
          </w:p>
        </w:tc>
        <w:tc>
          <w:tcPr>
            <w:tcW w:w="737"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2719" w:type="dxa"/>
            <w:gridSpan w:val="17"/>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保护区情况汇总：</w:t>
            </w:r>
          </w:p>
        </w:tc>
      </w:tr>
      <w:tr>
        <w:tblPrEx>
          <w:tblLayout w:type="fixed"/>
          <w:tblCellMar>
            <w:top w:w="15" w:type="dxa"/>
            <w:left w:w="15" w:type="dxa"/>
            <w:bottom w:w="15" w:type="dxa"/>
            <w:right w:w="15" w:type="dxa"/>
          </w:tblCellMar>
        </w:tblPrEx>
        <w:trPr>
          <w:trHeight w:val="425"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1</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58"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1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1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6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6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31"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03"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2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0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15"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4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425"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2</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58"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1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1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6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6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31"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03"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2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0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15"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4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425"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58"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1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1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6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6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31"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03"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2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0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15"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4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425"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二</w:t>
            </w:r>
          </w:p>
        </w:tc>
        <w:tc>
          <w:tcPr>
            <w:tcW w:w="737"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2719" w:type="dxa"/>
            <w:gridSpan w:val="17"/>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保护区情况汇总：</w:t>
            </w:r>
          </w:p>
        </w:tc>
      </w:tr>
      <w:tr>
        <w:tblPrEx>
          <w:tblLayout w:type="fixed"/>
          <w:tblCellMar>
            <w:top w:w="15" w:type="dxa"/>
            <w:left w:w="15" w:type="dxa"/>
            <w:bottom w:w="15" w:type="dxa"/>
            <w:right w:w="15" w:type="dxa"/>
          </w:tblCellMar>
        </w:tblPrEx>
        <w:trPr>
          <w:trHeight w:val="425"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1</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58"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1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1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6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6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31"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03"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2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0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15"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4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425"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2</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58"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1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1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6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6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31"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03"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2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0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15"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4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425"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737"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w:t>
            </w:r>
          </w:p>
        </w:tc>
        <w:tc>
          <w:tcPr>
            <w:tcW w:w="77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58"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1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1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6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68"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863"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6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31"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03"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2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0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15"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4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425" w:hRule="atLeast"/>
          <w:jc w:val="center"/>
        </w:trPr>
        <w:tc>
          <w:tcPr>
            <w:tcW w:w="14118" w:type="dxa"/>
            <w:gridSpan w:val="19"/>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此表可延续</w:t>
            </w:r>
          </w:p>
        </w:tc>
      </w:tr>
      <w:tr>
        <w:tblPrEx>
          <w:tblLayout w:type="fixed"/>
          <w:tblCellMar>
            <w:top w:w="15" w:type="dxa"/>
            <w:left w:w="15" w:type="dxa"/>
            <w:bottom w:w="15" w:type="dxa"/>
            <w:right w:w="15" w:type="dxa"/>
          </w:tblCellMar>
        </w:tblPrEx>
        <w:trPr>
          <w:trHeight w:val="425" w:hRule="atLeast"/>
          <w:jc w:val="center"/>
        </w:trPr>
        <w:tc>
          <w:tcPr>
            <w:tcW w:w="2744"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市级自然保护区情况汇总：</w:t>
            </w:r>
          </w:p>
        </w:tc>
        <w:tc>
          <w:tcPr>
            <w:tcW w:w="11374" w:type="dxa"/>
            <w:gridSpan w:val="15"/>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425" w:hRule="atLeast"/>
          <w:jc w:val="center"/>
        </w:trPr>
        <w:tc>
          <w:tcPr>
            <w:tcW w:w="2744"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县级自然保护区情况汇总：</w:t>
            </w:r>
          </w:p>
        </w:tc>
        <w:tc>
          <w:tcPr>
            <w:tcW w:w="11374" w:type="dxa"/>
            <w:gridSpan w:val="15"/>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425" w:hRule="atLeast"/>
          <w:jc w:val="center"/>
        </w:trPr>
        <w:tc>
          <w:tcPr>
            <w:tcW w:w="2744"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全县有关情况汇总：</w:t>
            </w:r>
          </w:p>
        </w:tc>
        <w:tc>
          <w:tcPr>
            <w:tcW w:w="11374" w:type="dxa"/>
            <w:gridSpan w:val="15"/>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r>
    </w:tbl>
    <w:p>
      <w:pPr>
        <w:ind w:firstLine="660" w:firstLineChars="300"/>
        <w:rPr>
          <w:rFonts w:ascii="黑体" w:hAnsi="宋体" w:eastAsia="黑体" w:cs="黑体"/>
          <w:color w:val="000000"/>
          <w:kern w:val="0"/>
          <w:sz w:val="22"/>
          <w:szCs w:val="22"/>
        </w:rPr>
      </w:pPr>
      <w:r>
        <w:rPr>
          <w:rFonts w:hint="eastAsia" w:ascii="黑体" w:hAnsi="宋体" w:eastAsia="黑体" w:cs="黑体"/>
          <w:color w:val="000000"/>
          <w:kern w:val="0"/>
          <w:sz w:val="22"/>
          <w:szCs w:val="22"/>
        </w:rPr>
        <w:t>填表人：                       联系方式：                         审核人：</w:t>
      </w:r>
    </w:p>
    <w:p>
      <w:pPr>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注：填表说明参照附表1-1填表说明要求。</w:t>
      </w:r>
    </w:p>
    <w:p>
      <w:pPr>
        <w:rPr>
          <w:rFonts w:ascii="黑体" w:hAnsi="黑体" w:eastAsia="黑体" w:cs="黑体"/>
        </w:rPr>
      </w:pPr>
      <w:r>
        <w:rPr>
          <w:rFonts w:hint="eastAsia" w:ascii="黑体" w:hAnsi="黑体" w:eastAsia="黑体" w:cs="黑体"/>
        </w:rPr>
        <w:t>附表4-2</w:t>
      </w:r>
    </w:p>
    <w:p>
      <w:pPr>
        <w:spacing w:beforeLines="50" w:afterLines="50"/>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____县市级、县级自然保护区“绿盾2017”专项行动突出问题整改情况一览表</w:t>
      </w:r>
    </w:p>
    <w:tbl>
      <w:tblPr>
        <w:tblStyle w:val="7"/>
        <w:tblW w:w="14118" w:type="dxa"/>
        <w:jc w:val="center"/>
        <w:tblInd w:w="0" w:type="dxa"/>
        <w:tblLayout w:type="fixed"/>
        <w:tblCellMar>
          <w:top w:w="15" w:type="dxa"/>
          <w:left w:w="15" w:type="dxa"/>
          <w:bottom w:w="15" w:type="dxa"/>
          <w:right w:w="15" w:type="dxa"/>
        </w:tblCellMar>
      </w:tblPr>
      <w:tblGrid>
        <w:gridCol w:w="662"/>
        <w:gridCol w:w="762"/>
        <w:gridCol w:w="589"/>
        <w:gridCol w:w="816"/>
        <w:gridCol w:w="736"/>
        <w:gridCol w:w="949"/>
        <w:gridCol w:w="1255"/>
        <w:gridCol w:w="562"/>
        <w:gridCol w:w="471"/>
        <w:gridCol w:w="643"/>
        <w:gridCol w:w="697"/>
        <w:gridCol w:w="669"/>
        <w:gridCol w:w="750"/>
        <w:gridCol w:w="763"/>
        <w:gridCol w:w="630"/>
        <w:gridCol w:w="856"/>
        <w:gridCol w:w="764"/>
        <w:gridCol w:w="644"/>
        <w:gridCol w:w="900"/>
      </w:tblGrid>
      <w:tr>
        <w:tblPrEx>
          <w:tblLayout w:type="fixed"/>
          <w:tblCellMar>
            <w:top w:w="15" w:type="dxa"/>
            <w:left w:w="15" w:type="dxa"/>
            <w:bottom w:w="15" w:type="dxa"/>
            <w:right w:w="15" w:type="dxa"/>
          </w:tblCellMar>
        </w:tblPrEx>
        <w:trPr>
          <w:trHeight w:val="425" w:hRule="atLeast"/>
          <w:jc w:val="center"/>
        </w:trPr>
        <w:tc>
          <w:tcPr>
            <w:tcW w:w="6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pacing w:val="-6"/>
                <w:sz w:val="21"/>
                <w:szCs w:val="21"/>
              </w:rPr>
            </w:pPr>
            <w:r>
              <w:rPr>
                <w:rFonts w:hint="eastAsia" w:ascii="黑体" w:hAnsi="宋体" w:eastAsia="黑体" w:cs="黑体"/>
                <w:color w:val="000000"/>
                <w:spacing w:val="-6"/>
                <w:kern w:val="0"/>
                <w:sz w:val="21"/>
                <w:szCs w:val="21"/>
              </w:rPr>
              <w:t>保护区序号</w:t>
            </w:r>
          </w:p>
        </w:tc>
        <w:tc>
          <w:tcPr>
            <w:tcW w:w="7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保护区名称</w:t>
            </w: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问题序号</w:t>
            </w:r>
          </w:p>
        </w:tc>
        <w:tc>
          <w:tcPr>
            <w:tcW w:w="81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所在   功能区</w:t>
            </w:r>
          </w:p>
        </w:tc>
        <w:tc>
          <w:tcPr>
            <w:tcW w:w="73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经纬度</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是否   违法违规</w:t>
            </w:r>
          </w:p>
        </w:tc>
        <w:tc>
          <w:tcPr>
            <w:tcW w:w="125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问题描述</w:t>
            </w:r>
          </w:p>
        </w:tc>
        <w:tc>
          <w:tcPr>
            <w:tcW w:w="56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问题类型</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建设单位</w:t>
            </w:r>
          </w:p>
        </w:tc>
        <w:tc>
          <w:tcPr>
            <w:tcW w:w="64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建设时间</w:t>
            </w:r>
          </w:p>
        </w:tc>
        <w:tc>
          <w:tcPr>
            <w:tcW w:w="69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黑体" w:hAnsi="宋体" w:eastAsia="黑体" w:cs="黑体"/>
                <w:color w:val="000000"/>
                <w:kern w:val="0"/>
                <w:sz w:val="22"/>
                <w:szCs w:val="22"/>
              </w:rPr>
            </w:pPr>
            <w:r>
              <w:rPr>
                <w:rFonts w:hint="eastAsia" w:ascii="黑体" w:hAnsi="宋体" w:eastAsia="黑体" w:cs="黑体"/>
                <w:color w:val="000000"/>
                <w:kern w:val="0"/>
                <w:sz w:val="22"/>
                <w:szCs w:val="22"/>
              </w:rPr>
              <w:t>是否</w:t>
            </w:r>
          </w:p>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处罚</w:t>
            </w:r>
          </w:p>
        </w:tc>
        <w:tc>
          <w:tcPr>
            <w:tcW w:w="66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处罚形式</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罚款   (万元)</w:t>
            </w:r>
          </w:p>
        </w:tc>
        <w:tc>
          <w:tcPr>
            <w:tcW w:w="7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黑体" w:hAnsi="宋体" w:eastAsia="黑体" w:cs="黑体"/>
                <w:color w:val="000000"/>
                <w:kern w:val="0"/>
                <w:sz w:val="22"/>
                <w:szCs w:val="22"/>
              </w:rPr>
            </w:pPr>
            <w:r>
              <w:rPr>
                <w:rFonts w:hint="eastAsia" w:ascii="黑体" w:hAnsi="宋体" w:eastAsia="黑体" w:cs="黑体"/>
                <w:color w:val="000000"/>
                <w:kern w:val="0"/>
                <w:sz w:val="22"/>
                <w:szCs w:val="22"/>
              </w:rPr>
              <w:t>整改</w:t>
            </w:r>
          </w:p>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措施及时限</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整改进展</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pacing w:val="-8"/>
                <w:sz w:val="22"/>
                <w:szCs w:val="22"/>
              </w:rPr>
            </w:pPr>
            <w:r>
              <w:rPr>
                <w:rFonts w:hint="eastAsia" w:ascii="黑体" w:hAnsi="宋体" w:eastAsia="黑体" w:cs="黑体"/>
                <w:color w:val="000000"/>
                <w:spacing w:val="-8"/>
                <w:kern w:val="0"/>
                <w:sz w:val="22"/>
                <w:szCs w:val="22"/>
              </w:rPr>
              <w:t>整改责任</w:t>
            </w:r>
            <w:r>
              <w:rPr>
                <w:rFonts w:hint="eastAsia" w:ascii="黑体" w:hAnsi="宋体" w:eastAsia="黑体" w:cs="黑体"/>
                <w:color w:val="000000"/>
                <w:kern w:val="0"/>
                <w:sz w:val="22"/>
                <w:szCs w:val="22"/>
              </w:rPr>
              <w:t>单位和责任人</w:t>
            </w:r>
          </w:p>
        </w:tc>
        <w:tc>
          <w:tcPr>
            <w:tcW w:w="76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拆除建筑面积(m</w:t>
            </w:r>
            <w:r>
              <w:rPr>
                <w:rFonts w:hint="eastAsia" w:ascii="黑体" w:hAnsi="宋体" w:eastAsia="黑体" w:cs="黑体"/>
                <w:color w:val="000000"/>
                <w:kern w:val="0"/>
                <w:sz w:val="22"/>
                <w:szCs w:val="22"/>
                <w:vertAlign w:val="superscript"/>
              </w:rPr>
              <w:t>2</w:t>
            </w:r>
            <w:r>
              <w:rPr>
                <w:rFonts w:hint="eastAsia" w:ascii="黑体" w:hAnsi="宋体" w:eastAsia="黑体" w:cs="黑体"/>
                <w:color w:val="000000"/>
                <w:kern w:val="0"/>
                <w:sz w:val="22"/>
                <w:szCs w:val="22"/>
              </w:rPr>
              <w:t>)</w:t>
            </w:r>
          </w:p>
        </w:tc>
        <w:tc>
          <w:tcPr>
            <w:tcW w:w="644"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是否销号</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 xml:space="preserve">备注    </w:t>
            </w:r>
          </w:p>
        </w:tc>
      </w:tr>
      <w:tr>
        <w:tblPrEx>
          <w:tblLayout w:type="fixed"/>
          <w:tblCellMar>
            <w:top w:w="15" w:type="dxa"/>
            <w:left w:w="15" w:type="dxa"/>
            <w:bottom w:w="15" w:type="dxa"/>
            <w:right w:w="15" w:type="dxa"/>
          </w:tblCellMar>
        </w:tblPrEx>
        <w:trPr>
          <w:trHeight w:val="425"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一</w:t>
            </w:r>
          </w:p>
        </w:tc>
        <w:tc>
          <w:tcPr>
            <w:tcW w:w="762"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2694" w:type="dxa"/>
            <w:gridSpan w:val="17"/>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保护区情况汇总：</w:t>
            </w:r>
          </w:p>
        </w:tc>
      </w:tr>
      <w:tr>
        <w:tblPrEx>
          <w:tblLayout w:type="fixed"/>
          <w:tblCellMar>
            <w:top w:w="15" w:type="dxa"/>
            <w:left w:w="15" w:type="dxa"/>
            <w:bottom w:w="15" w:type="dxa"/>
            <w:right w:w="15" w:type="dxa"/>
          </w:tblCellMar>
        </w:tblPrEx>
        <w:trPr>
          <w:trHeight w:val="425"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1</w:t>
            </w:r>
          </w:p>
        </w:tc>
        <w:tc>
          <w:tcPr>
            <w:tcW w:w="816"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36"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4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1255"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62"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471"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643"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69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66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63"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856"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6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64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425"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2</w:t>
            </w:r>
          </w:p>
        </w:tc>
        <w:tc>
          <w:tcPr>
            <w:tcW w:w="816"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36"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4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1255"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62"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471"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643"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69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66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63"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856"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6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64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425"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w:t>
            </w:r>
          </w:p>
        </w:tc>
        <w:tc>
          <w:tcPr>
            <w:tcW w:w="816"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36"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4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1255"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62"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471"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643"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69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66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63"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856"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6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64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425" w:hRule="atLeast"/>
          <w:jc w:val="center"/>
        </w:trPr>
        <w:tc>
          <w:tcPr>
            <w:tcW w:w="662"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二</w:t>
            </w:r>
          </w:p>
        </w:tc>
        <w:tc>
          <w:tcPr>
            <w:tcW w:w="762" w:type="dxa"/>
            <w:vMerge w:val="restar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2694" w:type="dxa"/>
            <w:gridSpan w:val="17"/>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保护区情况汇总：</w:t>
            </w:r>
          </w:p>
        </w:tc>
      </w:tr>
      <w:tr>
        <w:tblPrEx>
          <w:tblLayout w:type="fixed"/>
          <w:tblCellMar>
            <w:top w:w="15" w:type="dxa"/>
            <w:left w:w="15" w:type="dxa"/>
            <w:bottom w:w="15" w:type="dxa"/>
            <w:right w:w="15" w:type="dxa"/>
          </w:tblCellMar>
        </w:tblPrEx>
        <w:trPr>
          <w:trHeight w:val="425"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1</w:t>
            </w:r>
          </w:p>
        </w:tc>
        <w:tc>
          <w:tcPr>
            <w:tcW w:w="816"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36"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4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1255"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62"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471"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643"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69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66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63"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856"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6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64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425"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2</w:t>
            </w:r>
          </w:p>
        </w:tc>
        <w:tc>
          <w:tcPr>
            <w:tcW w:w="816"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36"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4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1255"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62"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471"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643"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69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66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63"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856"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6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64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425" w:hRule="atLeast"/>
          <w:jc w:val="center"/>
        </w:trPr>
        <w:tc>
          <w:tcPr>
            <w:tcW w:w="6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5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w:t>
            </w:r>
          </w:p>
        </w:tc>
        <w:tc>
          <w:tcPr>
            <w:tcW w:w="816"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36"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4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1255"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562"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471"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643"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697"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669"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63"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63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856"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76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644"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snapToGrid w:val="0"/>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425" w:hRule="atLeast"/>
          <w:jc w:val="center"/>
        </w:trPr>
        <w:tc>
          <w:tcPr>
            <w:tcW w:w="14118" w:type="dxa"/>
            <w:gridSpan w:val="19"/>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此表可延续</w:t>
            </w:r>
          </w:p>
        </w:tc>
      </w:tr>
      <w:tr>
        <w:tblPrEx>
          <w:tblLayout w:type="fixed"/>
          <w:tblCellMar>
            <w:top w:w="15" w:type="dxa"/>
            <w:left w:w="15" w:type="dxa"/>
            <w:bottom w:w="15" w:type="dxa"/>
            <w:right w:w="15" w:type="dxa"/>
          </w:tblCellMar>
        </w:tblPrEx>
        <w:trPr>
          <w:trHeight w:val="425" w:hRule="atLeast"/>
          <w:jc w:val="center"/>
        </w:trPr>
        <w:tc>
          <w:tcPr>
            <w:tcW w:w="2829"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市级自然保护区情况汇总：</w:t>
            </w:r>
          </w:p>
        </w:tc>
        <w:tc>
          <w:tcPr>
            <w:tcW w:w="11289" w:type="dxa"/>
            <w:gridSpan w:val="15"/>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425" w:hRule="atLeast"/>
          <w:jc w:val="center"/>
        </w:trPr>
        <w:tc>
          <w:tcPr>
            <w:tcW w:w="2829"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县级自然保护区情况汇总：</w:t>
            </w:r>
          </w:p>
        </w:tc>
        <w:tc>
          <w:tcPr>
            <w:tcW w:w="11289" w:type="dxa"/>
            <w:gridSpan w:val="15"/>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425" w:hRule="atLeast"/>
          <w:jc w:val="center"/>
        </w:trPr>
        <w:tc>
          <w:tcPr>
            <w:tcW w:w="2829"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全县有关情况汇总：</w:t>
            </w:r>
          </w:p>
        </w:tc>
        <w:tc>
          <w:tcPr>
            <w:tcW w:w="11289" w:type="dxa"/>
            <w:gridSpan w:val="15"/>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r>
    </w:tbl>
    <w:p>
      <w:pPr>
        <w:ind w:firstLine="660" w:firstLineChars="300"/>
        <w:rPr>
          <w:rFonts w:ascii="黑体" w:hAnsi="宋体" w:eastAsia="黑体" w:cs="黑体"/>
          <w:color w:val="000000"/>
          <w:kern w:val="0"/>
          <w:sz w:val="22"/>
          <w:szCs w:val="22"/>
        </w:rPr>
      </w:pPr>
      <w:r>
        <w:rPr>
          <w:rFonts w:hint="eastAsia" w:ascii="黑体" w:hAnsi="宋体" w:eastAsia="黑体" w:cs="黑体"/>
          <w:color w:val="000000"/>
          <w:kern w:val="0"/>
          <w:sz w:val="22"/>
          <w:szCs w:val="22"/>
        </w:rPr>
        <w:t>填表人：                       联系方式：                         审核人：</w:t>
      </w:r>
    </w:p>
    <w:p>
      <w:pPr>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注：填表说明参照附表1-1填表说明要求。</w:t>
      </w:r>
    </w:p>
    <w:p>
      <w:pPr>
        <w:rPr>
          <w:rFonts w:ascii="黑体" w:hAnsi="黑体" w:eastAsia="黑体" w:cs="黑体"/>
        </w:rPr>
      </w:pPr>
      <w:r>
        <w:rPr>
          <w:rFonts w:hint="eastAsia" w:ascii="黑体" w:hAnsi="黑体" w:eastAsia="黑体" w:cs="黑体"/>
        </w:rPr>
        <w:t>附表5</w:t>
      </w:r>
    </w:p>
    <w:p>
      <w:pPr>
        <w:snapToGrid w:val="0"/>
        <w:spacing w:beforeLines="50" w:afterLines="50"/>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____县涉及市级、县级自然保护区违法违规问题追责问责情况一览表</w:t>
      </w:r>
    </w:p>
    <w:tbl>
      <w:tblPr>
        <w:tblStyle w:val="7"/>
        <w:tblW w:w="14118" w:type="dxa"/>
        <w:jc w:val="center"/>
        <w:tblInd w:w="0" w:type="dxa"/>
        <w:tblLayout w:type="fixed"/>
        <w:tblCellMar>
          <w:top w:w="15" w:type="dxa"/>
          <w:left w:w="15" w:type="dxa"/>
          <w:bottom w:w="15" w:type="dxa"/>
          <w:right w:w="15" w:type="dxa"/>
        </w:tblCellMar>
      </w:tblPr>
      <w:tblGrid>
        <w:gridCol w:w="892"/>
        <w:gridCol w:w="1087"/>
        <w:gridCol w:w="1961"/>
        <w:gridCol w:w="1895"/>
        <w:gridCol w:w="809"/>
        <w:gridCol w:w="796"/>
        <w:gridCol w:w="768"/>
        <w:gridCol w:w="747"/>
        <w:gridCol w:w="1449"/>
        <w:gridCol w:w="1146"/>
        <w:gridCol w:w="1161"/>
        <w:gridCol w:w="1407"/>
      </w:tblGrid>
      <w:tr>
        <w:tblPrEx>
          <w:tblLayout w:type="fixed"/>
          <w:tblCellMar>
            <w:top w:w="15" w:type="dxa"/>
            <w:left w:w="15" w:type="dxa"/>
            <w:bottom w:w="15" w:type="dxa"/>
            <w:right w:w="15" w:type="dxa"/>
          </w:tblCellMar>
        </w:tblPrEx>
        <w:trPr>
          <w:trHeight w:val="510" w:hRule="atLeas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pacing w:val="-6"/>
                <w:sz w:val="22"/>
                <w:szCs w:val="22"/>
              </w:rPr>
            </w:pPr>
            <w:r>
              <w:rPr>
                <w:rFonts w:hint="eastAsia" w:ascii="黑体" w:hAnsi="宋体" w:eastAsia="黑体" w:cs="黑体"/>
                <w:color w:val="000000"/>
                <w:spacing w:val="-6"/>
                <w:kern w:val="0"/>
                <w:sz w:val="22"/>
                <w:szCs w:val="22"/>
              </w:rPr>
              <w:t>问题序号</w:t>
            </w:r>
          </w:p>
        </w:tc>
        <w:tc>
          <w:tcPr>
            <w:tcW w:w="108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问题名称</w:t>
            </w:r>
          </w:p>
        </w:tc>
        <w:tc>
          <w:tcPr>
            <w:tcW w:w="19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pacing w:val="-6"/>
                <w:sz w:val="22"/>
                <w:szCs w:val="22"/>
              </w:rPr>
            </w:pPr>
            <w:r>
              <w:rPr>
                <w:rFonts w:hint="eastAsia" w:ascii="黑体" w:hAnsi="宋体" w:eastAsia="黑体" w:cs="黑体"/>
                <w:color w:val="000000"/>
                <w:spacing w:val="-6"/>
                <w:kern w:val="0"/>
                <w:sz w:val="22"/>
                <w:szCs w:val="22"/>
              </w:rPr>
              <w:t>涉及自然保护区名称</w:t>
            </w:r>
          </w:p>
        </w:tc>
        <w:tc>
          <w:tcPr>
            <w:tcW w:w="1895"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pacing w:val="-10"/>
                <w:sz w:val="22"/>
                <w:szCs w:val="22"/>
              </w:rPr>
            </w:pPr>
            <w:r>
              <w:rPr>
                <w:rFonts w:hint="eastAsia" w:ascii="黑体" w:hAnsi="宋体" w:eastAsia="黑体" w:cs="黑体"/>
                <w:color w:val="000000"/>
                <w:spacing w:val="-10"/>
                <w:kern w:val="0"/>
                <w:sz w:val="22"/>
                <w:szCs w:val="22"/>
              </w:rPr>
              <w:t>涉及自然保护区级别</w:t>
            </w:r>
          </w:p>
        </w:tc>
        <w:tc>
          <w:tcPr>
            <w:tcW w:w="312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追责问责人数</w:t>
            </w:r>
          </w:p>
        </w:tc>
        <w:tc>
          <w:tcPr>
            <w:tcW w:w="3756"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追责问责形式</w:t>
            </w:r>
          </w:p>
        </w:tc>
        <w:tc>
          <w:tcPr>
            <w:tcW w:w="140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备注</w:t>
            </w:r>
          </w:p>
        </w:tc>
      </w:tr>
      <w:tr>
        <w:tblPrEx>
          <w:tblLayout w:type="fixed"/>
          <w:tblCellMar>
            <w:top w:w="15" w:type="dxa"/>
            <w:left w:w="15" w:type="dxa"/>
            <w:bottom w:w="15" w:type="dxa"/>
            <w:right w:w="15" w:type="dxa"/>
          </w:tblCellMar>
        </w:tblPrEx>
        <w:trPr>
          <w:trHeight w:val="363" w:hRule="atLeas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黑体" w:hAnsi="宋体" w:eastAsia="黑体" w:cs="黑体"/>
                <w:color w:val="000000"/>
                <w:sz w:val="22"/>
                <w:szCs w:val="22"/>
              </w:rPr>
            </w:pPr>
          </w:p>
        </w:tc>
        <w:tc>
          <w:tcPr>
            <w:tcW w:w="1087"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黑体" w:hAnsi="宋体" w:eastAsia="黑体" w:cs="黑体"/>
                <w:color w:val="000000"/>
                <w:sz w:val="22"/>
                <w:szCs w:val="22"/>
              </w:rPr>
            </w:pPr>
          </w:p>
        </w:tc>
        <w:tc>
          <w:tcPr>
            <w:tcW w:w="1961"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黑体" w:hAnsi="宋体" w:eastAsia="黑体" w:cs="黑体"/>
                <w:color w:val="000000"/>
                <w:sz w:val="22"/>
                <w:szCs w:val="22"/>
              </w:rPr>
            </w:pPr>
          </w:p>
        </w:tc>
        <w:tc>
          <w:tcPr>
            <w:tcW w:w="1895" w:type="dxa"/>
            <w:tcBorders>
              <w:top w:val="single" w:color="000000" w:sz="4" w:space="0"/>
              <w:left w:val="single" w:color="000000" w:sz="4" w:space="0"/>
              <w:bottom w:val="single" w:color="000000" w:sz="4" w:space="0"/>
              <w:right w:val="single" w:color="000000" w:sz="4" w:space="0"/>
            </w:tcBorders>
            <w:vAlign w:val="center"/>
          </w:tcPr>
          <w:p>
            <w:pPr>
              <w:snapToGrid w:val="0"/>
              <w:jc w:val="left"/>
              <w:rPr>
                <w:rFonts w:ascii="黑体" w:hAnsi="宋体" w:eastAsia="黑体" w:cs="黑体"/>
                <w:color w:val="000000"/>
                <w:sz w:val="22"/>
                <w:szCs w:val="22"/>
              </w:rPr>
            </w:pPr>
          </w:p>
        </w:tc>
        <w:tc>
          <w:tcPr>
            <w:tcW w:w="80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厅级</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县级</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科级</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其他</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党纪政纪处分</w:t>
            </w:r>
          </w:p>
        </w:tc>
        <w:tc>
          <w:tcPr>
            <w:tcW w:w="114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诫勉谈话</w:t>
            </w:r>
          </w:p>
        </w:tc>
        <w:tc>
          <w:tcPr>
            <w:tcW w:w="116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通报批评</w:t>
            </w:r>
          </w:p>
        </w:tc>
        <w:tc>
          <w:tcPr>
            <w:tcW w:w="1407" w:type="dxa"/>
            <w:tcBorders>
              <w:top w:val="single" w:color="000000" w:sz="4" w:space="0"/>
              <w:left w:val="single" w:color="000000" w:sz="4" w:space="0"/>
              <w:bottom w:val="single" w:color="000000" w:sz="4" w:space="0"/>
              <w:right w:val="single" w:color="000000" w:sz="4" w:space="0"/>
            </w:tcBorders>
          </w:tcPr>
          <w:p>
            <w:pPr>
              <w:snapToGrid w:val="0"/>
              <w:jc w:val="center"/>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363" w:hRule="exac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1</w:t>
            </w:r>
          </w:p>
        </w:tc>
        <w:tc>
          <w:tcPr>
            <w:tcW w:w="108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96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89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8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79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7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7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44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14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16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407" w:type="dxa"/>
            <w:tcBorders>
              <w:top w:val="single" w:color="000000" w:sz="4" w:space="0"/>
              <w:left w:val="single" w:color="000000" w:sz="4" w:space="0"/>
              <w:bottom w:val="single" w:color="000000" w:sz="4" w:space="0"/>
              <w:right w:val="single" w:color="000000" w:sz="4" w:space="0"/>
            </w:tcBorders>
          </w:tcPr>
          <w:p>
            <w:pPr>
              <w:snapToGrid w:val="0"/>
              <w:jc w:val="center"/>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363" w:hRule="exac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2</w:t>
            </w:r>
          </w:p>
        </w:tc>
        <w:tc>
          <w:tcPr>
            <w:tcW w:w="108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96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89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8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79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7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7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44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14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16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407" w:type="dxa"/>
            <w:tcBorders>
              <w:top w:val="single" w:color="000000" w:sz="4" w:space="0"/>
              <w:left w:val="single" w:color="000000" w:sz="4" w:space="0"/>
              <w:bottom w:val="single" w:color="000000" w:sz="4" w:space="0"/>
              <w:right w:val="single" w:color="000000" w:sz="4" w:space="0"/>
            </w:tcBorders>
          </w:tcPr>
          <w:p>
            <w:pPr>
              <w:snapToGrid w:val="0"/>
              <w:jc w:val="center"/>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363" w:hRule="exac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3</w:t>
            </w:r>
          </w:p>
        </w:tc>
        <w:tc>
          <w:tcPr>
            <w:tcW w:w="108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96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89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8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79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7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7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44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14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16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407" w:type="dxa"/>
            <w:tcBorders>
              <w:top w:val="single" w:color="000000" w:sz="4" w:space="0"/>
              <w:left w:val="single" w:color="000000" w:sz="4" w:space="0"/>
              <w:bottom w:val="single" w:color="000000" w:sz="4" w:space="0"/>
              <w:right w:val="single" w:color="000000" w:sz="4" w:space="0"/>
            </w:tcBorders>
          </w:tcPr>
          <w:p>
            <w:pPr>
              <w:snapToGrid w:val="0"/>
              <w:jc w:val="center"/>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363" w:hRule="exac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w:t>
            </w:r>
          </w:p>
        </w:tc>
        <w:tc>
          <w:tcPr>
            <w:tcW w:w="108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96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89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80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79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768"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7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44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14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16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c>
          <w:tcPr>
            <w:tcW w:w="1407" w:type="dxa"/>
            <w:tcBorders>
              <w:top w:val="single" w:color="000000" w:sz="4" w:space="0"/>
              <w:left w:val="single" w:color="000000" w:sz="4" w:space="0"/>
              <w:bottom w:val="single" w:color="000000" w:sz="4" w:space="0"/>
              <w:right w:val="single" w:color="000000" w:sz="4" w:space="0"/>
            </w:tcBorders>
          </w:tcPr>
          <w:p>
            <w:pPr>
              <w:snapToGrid w:val="0"/>
              <w:jc w:val="center"/>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363" w:hRule="exact"/>
          <w:jc w:val="center"/>
        </w:trPr>
        <w:tc>
          <w:tcPr>
            <w:tcW w:w="14118" w:type="dxa"/>
            <w:gridSpan w:val="12"/>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此表可延续</w:t>
            </w:r>
          </w:p>
        </w:tc>
      </w:tr>
      <w:tr>
        <w:tblPrEx>
          <w:tblLayout w:type="fixed"/>
          <w:tblCellMar>
            <w:top w:w="15" w:type="dxa"/>
            <w:left w:w="15" w:type="dxa"/>
            <w:bottom w:w="15" w:type="dxa"/>
            <w:right w:w="15" w:type="dxa"/>
          </w:tblCellMar>
        </w:tblPrEx>
        <w:trPr>
          <w:trHeight w:val="363" w:hRule="exact"/>
          <w:jc w:val="center"/>
        </w:trPr>
        <w:tc>
          <w:tcPr>
            <w:tcW w:w="394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市级自然保护区情况汇总：</w:t>
            </w:r>
          </w:p>
        </w:tc>
        <w:tc>
          <w:tcPr>
            <w:tcW w:w="10178" w:type="dxa"/>
            <w:gridSpan w:val="9"/>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363" w:hRule="exact"/>
          <w:jc w:val="center"/>
        </w:trPr>
        <w:tc>
          <w:tcPr>
            <w:tcW w:w="394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县级自然保护区情况汇总：</w:t>
            </w:r>
          </w:p>
        </w:tc>
        <w:tc>
          <w:tcPr>
            <w:tcW w:w="10178" w:type="dxa"/>
            <w:gridSpan w:val="9"/>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363" w:hRule="exact"/>
          <w:jc w:val="center"/>
        </w:trPr>
        <w:tc>
          <w:tcPr>
            <w:tcW w:w="3940" w:type="dxa"/>
            <w:gridSpan w:val="3"/>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b/>
                <w:color w:val="000000"/>
                <w:sz w:val="22"/>
                <w:szCs w:val="22"/>
              </w:rPr>
            </w:pPr>
            <w:r>
              <w:rPr>
                <w:rFonts w:hint="eastAsia" w:ascii="黑体" w:hAnsi="宋体" w:eastAsia="黑体" w:cs="黑体"/>
                <w:bCs/>
                <w:color w:val="000000"/>
                <w:kern w:val="0"/>
                <w:sz w:val="22"/>
                <w:szCs w:val="22"/>
              </w:rPr>
              <w:t>全县情况汇总：</w:t>
            </w:r>
          </w:p>
        </w:tc>
        <w:tc>
          <w:tcPr>
            <w:tcW w:w="10178" w:type="dxa"/>
            <w:gridSpan w:val="9"/>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hAnsi="宋体" w:eastAsia="黑体" w:cs="黑体"/>
                <w:b/>
                <w:color w:val="000000"/>
                <w:sz w:val="22"/>
                <w:szCs w:val="22"/>
              </w:rPr>
            </w:pPr>
          </w:p>
        </w:tc>
      </w:tr>
    </w:tbl>
    <w:p>
      <w:pPr>
        <w:ind w:firstLine="660" w:firstLineChars="300"/>
        <w:rPr>
          <w:rFonts w:ascii="黑体" w:hAnsi="宋体" w:eastAsia="黑体" w:cs="黑体"/>
          <w:color w:val="000000"/>
          <w:kern w:val="0"/>
          <w:sz w:val="22"/>
          <w:szCs w:val="22"/>
        </w:rPr>
      </w:pPr>
      <w:r>
        <w:rPr>
          <w:rFonts w:hint="eastAsia" w:ascii="黑体" w:hAnsi="宋体" w:eastAsia="黑体" w:cs="黑体"/>
          <w:color w:val="000000"/>
          <w:kern w:val="0"/>
          <w:sz w:val="22"/>
          <w:szCs w:val="22"/>
        </w:rPr>
        <w:t>填表人：                       联系方式：                         审核人：</w:t>
      </w:r>
    </w:p>
    <w:p>
      <w:pPr>
        <w:spacing w:line="29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填表说明：</w:t>
      </w:r>
    </w:p>
    <w:p>
      <w:pPr>
        <w:spacing w:line="29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1、一市一表，以excel电子表格的方式填写。</w:t>
      </w:r>
    </w:p>
    <w:p>
      <w:pPr>
        <w:spacing w:line="29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2、问题名称：涉及某自然保护区的违法违规项目名称。</w:t>
      </w:r>
    </w:p>
    <w:p>
      <w:pPr>
        <w:spacing w:line="29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3、追责问责人数：因涉及该保护区违法违规问题而追责问责的人数，分别以厅级、县级、科级、其他等4个级别进行统计。</w:t>
      </w:r>
    </w:p>
    <w:p>
      <w:pPr>
        <w:spacing w:line="29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4、追责问责形式：追责问责形式分三种，即党纪政纪处分、诫勉谈话、通报批评。该栏分别统计各问责形式的人数，其中，党纪政纪处分要详细说明，如“党内严重警告处分××人”、“行政警告处分××人”等。</w:t>
      </w:r>
    </w:p>
    <w:p>
      <w:pPr>
        <w:spacing w:line="29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5、备注：除前述内容外，需另外说明的情况。</w:t>
      </w:r>
    </w:p>
    <w:p>
      <w:pPr>
        <w:spacing w:line="29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6、每县的最后三行“市级自然保护区情况汇总”“县级自然保护区情况汇总”和“全县有关情况汇总”，分别填写该县涉市级自然保护区、县级自然保护区、全县行政区域内涉市级和县级自然保护区问题追责问责的汇总情况，填写格式为：共追责问责××个问题（保护区），共追责问责××人，其中厅级××人，县级××人，科级××人；此中，党纪政纪处分××人，诫勉谈话××人，通报批评××人。</w:t>
      </w:r>
    </w:p>
    <w:p>
      <w:pPr>
        <w:spacing w:line="290" w:lineRule="exact"/>
        <w:ind w:firstLine="420" w:firstLineChars="200"/>
        <w:rPr>
          <w:rFonts w:ascii="仿宋_GB2312" w:hAnsi="仿宋_GB2312" w:eastAsia="仿宋_GB2312" w:cs="仿宋_GB2312"/>
          <w:sz w:val="21"/>
          <w:szCs w:val="21"/>
        </w:rPr>
      </w:pPr>
      <w:r>
        <w:rPr>
          <w:rFonts w:hint="eastAsia" w:ascii="仿宋_GB2312" w:hAnsi="仿宋_GB2312" w:eastAsia="仿宋_GB2312" w:cs="仿宋_GB2312"/>
          <w:sz w:val="21"/>
          <w:szCs w:val="21"/>
        </w:rPr>
        <w:t>注：汇总时请注意避免重复计算。</w:t>
      </w:r>
    </w:p>
    <w:p>
      <w:pPr>
        <w:rPr>
          <w:rFonts w:ascii="黑体" w:hAnsi="黑体" w:eastAsia="黑体" w:cs="黑体"/>
        </w:rPr>
      </w:pPr>
      <w:r>
        <w:rPr>
          <w:rFonts w:hint="eastAsia" w:ascii="黑体" w:hAnsi="黑体" w:eastAsia="黑体" w:cs="黑体"/>
        </w:rPr>
        <w:t>附表6</w:t>
      </w:r>
    </w:p>
    <w:p>
      <w:pPr>
        <w:snapToGrid w:val="0"/>
        <w:spacing w:beforeLines="50" w:afterLines="50"/>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____县市级、县级自然保护区管理责任不到位问题整改情况一览表</w:t>
      </w:r>
    </w:p>
    <w:tbl>
      <w:tblPr>
        <w:tblStyle w:val="7"/>
        <w:tblW w:w="14118" w:type="dxa"/>
        <w:jc w:val="center"/>
        <w:tblInd w:w="0" w:type="dxa"/>
        <w:tblLayout w:type="fixed"/>
        <w:tblCellMar>
          <w:top w:w="15" w:type="dxa"/>
          <w:left w:w="15" w:type="dxa"/>
          <w:bottom w:w="15" w:type="dxa"/>
          <w:right w:w="15" w:type="dxa"/>
        </w:tblCellMar>
      </w:tblPr>
      <w:tblGrid>
        <w:gridCol w:w="647"/>
        <w:gridCol w:w="990"/>
        <w:gridCol w:w="990"/>
        <w:gridCol w:w="757"/>
        <w:gridCol w:w="963"/>
        <w:gridCol w:w="1073"/>
        <w:gridCol w:w="991"/>
        <w:gridCol w:w="991"/>
        <w:gridCol w:w="991"/>
        <w:gridCol w:w="991"/>
        <w:gridCol w:w="1389"/>
        <w:gridCol w:w="1197"/>
        <w:gridCol w:w="977"/>
        <w:gridCol w:w="1171"/>
      </w:tblGrid>
      <w:tr>
        <w:tblPrEx>
          <w:tblLayout w:type="fixed"/>
          <w:tblCellMar>
            <w:top w:w="15" w:type="dxa"/>
            <w:left w:w="15" w:type="dxa"/>
            <w:bottom w:w="15" w:type="dxa"/>
            <w:right w:w="15" w:type="dxa"/>
          </w:tblCellMar>
        </w:tblPrEx>
        <w:trPr>
          <w:trHeight w:val="1647"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序号</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自然保护区名称</w:t>
            </w: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自然保护区级别</w:t>
            </w:r>
          </w:p>
        </w:tc>
        <w:tc>
          <w:tcPr>
            <w:tcW w:w="75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是否设立管理机构</w:t>
            </w:r>
          </w:p>
        </w:tc>
        <w:tc>
          <w:tcPr>
            <w:tcW w:w="96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管理机构配备人员能否满足管护要求</w:t>
            </w:r>
          </w:p>
        </w:tc>
        <w:tc>
          <w:tcPr>
            <w:tcW w:w="107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保护资金是否足额、按时到位</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是否编制、获批总体规划</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范围及各功能区边界是否存在问题</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是否完成功能区勘界工作</w:t>
            </w: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立标工作是否符合规范化建设要求</w:t>
            </w:r>
          </w:p>
        </w:tc>
        <w:tc>
          <w:tcPr>
            <w:tcW w:w="1389"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是否建立自然保护区问题台账、制定整改方案，并通过审核备案</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整改责任单位和责任人</w:t>
            </w:r>
          </w:p>
        </w:tc>
        <w:tc>
          <w:tcPr>
            <w:tcW w:w="977"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整改措施及完成时限</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备注</w:t>
            </w:r>
          </w:p>
        </w:tc>
      </w:tr>
      <w:tr>
        <w:tblPrEx>
          <w:tblLayout w:type="fixed"/>
          <w:tblCellMar>
            <w:top w:w="15" w:type="dxa"/>
            <w:left w:w="15" w:type="dxa"/>
            <w:bottom w:w="15" w:type="dxa"/>
            <w:right w:w="15" w:type="dxa"/>
          </w:tblCellMar>
        </w:tblPrEx>
        <w:trPr>
          <w:trHeight w:val="851"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1</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757"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197"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977"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851"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2</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757"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197"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977"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851"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3</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757"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197"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977"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851"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rPr>
              <w:t>...</w:t>
            </w: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757"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963"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389"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197"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977"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c>
          <w:tcPr>
            <w:tcW w:w="117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p>
        </w:tc>
      </w:tr>
      <w:tr>
        <w:tblPrEx>
          <w:tblLayout w:type="fixed"/>
          <w:tblCellMar>
            <w:top w:w="15" w:type="dxa"/>
            <w:left w:w="15" w:type="dxa"/>
            <w:bottom w:w="15" w:type="dxa"/>
            <w:right w:w="15" w:type="dxa"/>
          </w:tblCellMar>
        </w:tblPrEx>
        <w:trPr>
          <w:trHeight w:val="851" w:hRule="atLeast"/>
          <w:jc w:val="center"/>
        </w:trPr>
        <w:tc>
          <w:tcPr>
            <w:tcW w:w="14118" w:type="dxa"/>
            <w:gridSpan w:val="14"/>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22"/>
                <w:szCs w:val="22"/>
              </w:rPr>
            </w:pPr>
            <w:r>
              <w:rPr>
                <w:rFonts w:hint="eastAsia" w:ascii="黑体" w:hAnsi="宋体" w:eastAsia="黑体" w:cs="黑体"/>
                <w:color w:val="000000"/>
                <w:kern w:val="0"/>
                <w:sz w:val="22"/>
                <w:szCs w:val="22"/>
              </w:rPr>
              <w:t>此表可延续</w:t>
            </w:r>
          </w:p>
        </w:tc>
      </w:tr>
    </w:tbl>
    <w:p>
      <w:pPr>
        <w:ind w:firstLine="660" w:firstLineChars="300"/>
        <w:rPr>
          <w:rFonts w:ascii="黑体" w:hAnsi="宋体" w:eastAsia="黑体" w:cs="黑体"/>
          <w:color w:val="000000"/>
          <w:kern w:val="0"/>
          <w:sz w:val="22"/>
          <w:szCs w:val="22"/>
        </w:rPr>
      </w:pPr>
      <w:r>
        <w:rPr>
          <w:rFonts w:hint="eastAsia" w:ascii="黑体" w:hAnsi="宋体" w:eastAsia="黑体" w:cs="黑体"/>
          <w:color w:val="000000"/>
          <w:kern w:val="0"/>
          <w:sz w:val="22"/>
          <w:szCs w:val="22"/>
        </w:rPr>
        <w:t>填表人：                       联系方式：                         审核人：</w:t>
      </w:r>
    </w:p>
    <w:p>
      <w:pPr>
        <w:rPr>
          <w:rFonts w:ascii="仿宋" w:hAnsi="仿宋" w:eastAsia="仿宋" w:cs="仿宋"/>
          <w:sz w:val="21"/>
          <w:szCs w:val="21"/>
        </w:rPr>
      </w:pPr>
    </w:p>
    <w:p>
      <w:pPr>
        <w:ind w:firstLine="420" w:firstLineChars="200"/>
        <w:rPr>
          <w:rFonts w:eastAsia="仿宋_GB2312"/>
          <w:spacing w:val="-6"/>
          <w:sz w:val="36"/>
          <w:szCs w:val="36"/>
        </w:rPr>
      </w:pPr>
      <w:r>
        <w:rPr>
          <w:rFonts w:hint="eastAsia" w:ascii="仿宋_GB2312" w:hAnsi="仿宋_GB2312" w:eastAsia="仿宋_GB2312" w:cs="仿宋_GB2312"/>
          <w:sz w:val="21"/>
          <w:szCs w:val="21"/>
        </w:rPr>
        <w:t>注：填表说明参照附表3填表说明要求。</w:t>
      </w:r>
    </w:p>
    <w:p>
      <w:pPr>
        <w:autoSpaceDE w:val="0"/>
        <w:autoSpaceDN w:val="0"/>
        <w:spacing w:line="620" w:lineRule="exact"/>
        <w:rPr>
          <w:rFonts w:eastAsia="仿宋_GB2312"/>
        </w:rPr>
        <w:sectPr>
          <w:footerReference r:id="rId5" w:type="default"/>
          <w:pgSz w:w="16838" w:h="11906" w:orient="landscape"/>
          <w:pgMar w:top="1361" w:right="1361" w:bottom="1361" w:left="1361" w:header="851" w:footer="1077" w:gutter="0"/>
          <w:cols w:space="0" w:num="1"/>
          <w:docGrid w:type="lines" w:linePitch="453" w:charSpace="0"/>
        </w:sectPr>
      </w:pPr>
    </w:p>
    <w:p>
      <w:pPr>
        <w:widowControl/>
        <w:jc w:val="left"/>
        <w:rPr>
          <w:rFonts w:eastAsia="仿宋_GB2312"/>
        </w:rPr>
      </w:pPr>
      <w:r>
        <w:rPr>
          <w:rFonts w:eastAsia="仿宋_GB2312"/>
        </w:rPr>
        <w:br w:type="page"/>
      </w:r>
    </w:p>
    <w:p>
      <w:pPr>
        <w:spacing w:line="620" w:lineRule="exact"/>
        <w:contextualSpacing/>
        <w:rPr>
          <w:rFonts w:hint="eastAsia" w:eastAsia="仿宋_GB2312"/>
        </w:rPr>
      </w:pPr>
    </w:p>
    <w:p>
      <w:pPr>
        <w:spacing w:line="620" w:lineRule="exact"/>
        <w:contextualSpacing/>
        <w:rPr>
          <w:rFonts w:hint="eastAsia" w:eastAsia="仿宋_GB2312"/>
        </w:rPr>
      </w:pPr>
    </w:p>
    <w:p>
      <w:pPr>
        <w:spacing w:line="620" w:lineRule="exact"/>
        <w:contextualSpacing/>
        <w:rPr>
          <w:rFonts w:hint="eastAsia" w:eastAsia="仿宋_GB2312"/>
        </w:rPr>
      </w:pPr>
    </w:p>
    <w:p>
      <w:pPr>
        <w:spacing w:line="620" w:lineRule="exact"/>
        <w:contextualSpacing/>
        <w:rPr>
          <w:rFonts w:hint="eastAsia" w:eastAsia="仿宋_GB2312"/>
        </w:rPr>
      </w:pPr>
    </w:p>
    <w:p>
      <w:pPr>
        <w:spacing w:line="620" w:lineRule="exact"/>
        <w:contextualSpacing/>
        <w:rPr>
          <w:rFonts w:hint="eastAsia" w:eastAsia="仿宋_GB2312"/>
        </w:rPr>
      </w:pPr>
    </w:p>
    <w:p>
      <w:pPr>
        <w:spacing w:line="620" w:lineRule="exact"/>
        <w:contextualSpacing/>
        <w:rPr>
          <w:rFonts w:hint="eastAsia" w:eastAsia="仿宋_GB2312"/>
        </w:rPr>
      </w:pPr>
    </w:p>
    <w:p>
      <w:pPr>
        <w:spacing w:line="620" w:lineRule="exact"/>
        <w:contextualSpacing/>
        <w:rPr>
          <w:rFonts w:hint="eastAsia" w:eastAsia="仿宋_GB2312"/>
        </w:rPr>
      </w:pPr>
    </w:p>
    <w:p>
      <w:pPr>
        <w:spacing w:line="620" w:lineRule="exact"/>
        <w:contextualSpacing/>
        <w:rPr>
          <w:rFonts w:hint="eastAsia" w:eastAsia="仿宋_GB2312"/>
        </w:rPr>
      </w:pPr>
    </w:p>
    <w:p>
      <w:pPr>
        <w:spacing w:line="620" w:lineRule="exact"/>
        <w:contextualSpacing/>
        <w:rPr>
          <w:rFonts w:hint="eastAsia" w:eastAsia="仿宋_GB2312"/>
        </w:rPr>
      </w:pPr>
    </w:p>
    <w:p>
      <w:pPr>
        <w:spacing w:line="620" w:lineRule="exact"/>
        <w:contextualSpacing/>
        <w:rPr>
          <w:rFonts w:hint="eastAsia" w:eastAsia="仿宋_GB2312"/>
        </w:rPr>
      </w:pPr>
    </w:p>
    <w:p>
      <w:pPr>
        <w:spacing w:line="620" w:lineRule="exact"/>
        <w:contextualSpacing/>
        <w:rPr>
          <w:rFonts w:hint="eastAsia" w:eastAsia="仿宋_GB2312"/>
        </w:rPr>
      </w:pPr>
    </w:p>
    <w:p>
      <w:pPr>
        <w:spacing w:line="620" w:lineRule="exact"/>
        <w:contextualSpacing/>
        <w:rPr>
          <w:rFonts w:hint="eastAsia" w:eastAsia="仿宋_GB2312"/>
        </w:rPr>
      </w:pPr>
    </w:p>
    <w:p>
      <w:pPr>
        <w:spacing w:line="620" w:lineRule="exact"/>
        <w:contextualSpacing/>
        <w:rPr>
          <w:rFonts w:hint="eastAsia" w:eastAsia="仿宋_GB2312"/>
        </w:rPr>
      </w:pPr>
    </w:p>
    <w:p>
      <w:pPr>
        <w:spacing w:line="620" w:lineRule="exact"/>
        <w:contextualSpacing/>
        <w:rPr>
          <w:rFonts w:hint="eastAsia" w:eastAsia="仿宋_GB2312"/>
        </w:rPr>
      </w:pPr>
    </w:p>
    <w:p>
      <w:pPr>
        <w:spacing w:line="620" w:lineRule="exact"/>
        <w:contextualSpacing/>
        <w:rPr>
          <w:rFonts w:hint="eastAsia" w:eastAsia="仿宋_GB2312"/>
        </w:rPr>
      </w:pPr>
    </w:p>
    <w:p>
      <w:pPr>
        <w:spacing w:line="620" w:lineRule="exact"/>
        <w:contextualSpacing/>
        <w:rPr>
          <w:rFonts w:hint="eastAsia" w:eastAsia="仿宋_GB2312"/>
        </w:rPr>
      </w:pPr>
    </w:p>
    <w:p>
      <w:pPr>
        <w:spacing w:line="620" w:lineRule="exact"/>
        <w:contextualSpacing/>
        <w:rPr>
          <w:rFonts w:hint="eastAsia" w:eastAsia="仿宋_GB2312"/>
        </w:rPr>
      </w:pPr>
    </w:p>
    <w:p>
      <w:pPr>
        <w:spacing w:line="620" w:lineRule="exact"/>
        <w:contextualSpacing/>
        <w:rPr>
          <w:rFonts w:hint="eastAsia" w:eastAsia="仿宋_GB2312"/>
        </w:rPr>
      </w:pPr>
    </w:p>
    <w:p>
      <w:pPr>
        <w:spacing w:line="620" w:lineRule="exact"/>
        <w:contextualSpacing/>
        <w:rPr>
          <w:rFonts w:hint="eastAsia" w:eastAsia="仿宋_GB2312"/>
        </w:rPr>
      </w:pPr>
    </w:p>
    <w:p>
      <w:pPr>
        <w:spacing w:beforeLines="100" w:line="800" w:lineRule="exact"/>
        <w:contextualSpacing/>
        <w:rPr>
          <w:rFonts w:hint="eastAsia" w:eastAsia="仿宋_GB2312"/>
        </w:rPr>
      </w:pPr>
    </w:p>
    <w:tbl>
      <w:tblPr>
        <w:tblStyle w:val="8"/>
        <w:tblW w:w="9070" w:type="dxa"/>
        <w:tblInd w:w="0" w:type="dxa"/>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Layout w:type="fixed"/>
        <w:tblCellMar>
          <w:top w:w="0" w:type="dxa"/>
          <w:left w:w="0" w:type="dxa"/>
          <w:bottom w:w="0" w:type="dxa"/>
          <w:right w:w="0" w:type="dxa"/>
        </w:tblCellMar>
      </w:tblPr>
      <w:tblGrid>
        <w:gridCol w:w="9070"/>
      </w:tblGrid>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Layout w:type="fixed"/>
          <w:tblCellMar>
            <w:top w:w="0" w:type="dxa"/>
            <w:left w:w="0" w:type="dxa"/>
            <w:bottom w:w="0" w:type="dxa"/>
            <w:right w:w="0" w:type="dxa"/>
          </w:tblCellMar>
        </w:tblPrEx>
        <w:trPr>
          <w:trHeight w:val="567" w:hRule="atLeast"/>
        </w:trPr>
        <w:tc>
          <w:tcPr>
            <w:tcW w:w="9070" w:type="dxa"/>
            <w:vAlign w:val="center"/>
          </w:tcPr>
          <w:p>
            <w:pPr>
              <w:ind w:left="320" w:leftChars="100" w:right="320" w:rightChars="100"/>
              <w:contextualSpacing/>
              <w:rPr>
                <w:rFonts w:hint="eastAsia" w:ascii="文星仿宋" w:hAnsi="文星仿宋" w:eastAsia="文星仿宋"/>
                <w:sz w:val="28"/>
                <w:szCs w:val="28"/>
              </w:rPr>
            </w:pPr>
            <w:r>
              <w:rPr>
                <w:rFonts w:hint="eastAsia" w:ascii="文星仿宋" w:hAnsi="文星仿宋" w:eastAsia="文星仿宋"/>
                <w:sz w:val="28"/>
                <w:szCs w:val="28"/>
              </w:rPr>
              <w:t>临沂市环境保护局　　　　　　　　　　　　2018年6月11日印发</w:t>
            </w:r>
          </w:p>
        </w:tc>
      </w:tr>
    </w:tbl>
    <w:p>
      <w:pPr>
        <w:spacing w:line="20" w:lineRule="exact"/>
        <w:contextualSpacing/>
        <w:rPr>
          <w:rFonts w:hint="eastAsia" w:eastAsia="仿宋_GB2312"/>
        </w:rPr>
      </w:pPr>
    </w:p>
    <w:sectPr>
      <w:footerReference r:id="rId6" w:type="default"/>
      <w:pgSz w:w="11906" w:h="16838"/>
      <w:pgMar w:top="1701" w:right="1418" w:bottom="1701" w:left="1418" w:header="851" w:footer="1418" w:gutter="0"/>
      <w:cols w:space="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文星仿宋">
    <w:panose1 w:val="02010604000101010101"/>
    <w:charset w:val="86"/>
    <w:family w:val="auto"/>
    <w:pitch w:val="default"/>
    <w:sig w:usb0="00000001" w:usb1="080E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28"/>
        <w:szCs w:val="28"/>
      </w:rPr>
    </w:pPr>
    <w:r>
      <w:rPr>
        <w:rStyle w:val="6"/>
        <w:rFonts w:hint="eastAsia"/>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8</w:t>
    </w:r>
    <w:r>
      <w:rPr>
        <w:rStyle w:val="6"/>
        <w:sz w:val="28"/>
        <w:szCs w:val="28"/>
      </w:rPr>
      <w:fldChar w:fldCharType="end"/>
    </w:r>
    <w:r>
      <w:rPr>
        <w:rStyle w:val="6"/>
        <w:rFonts w:hint="eastAsia"/>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sz w:val="28"/>
        <w:szCs w:val="28"/>
      </w:rPr>
    </w:pPr>
    <w:r>
      <w:rPr>
        <w:rStyle w:val="6"/>
        <w:rFonts w:hint="eastAsia"/>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18</w:t>
    </w:r>
    <w:r>
      <w:rPr>
        <w:rStyle w:val="6"/>
        <w:sz w:val="28"/>
        <w:szCs w:val="28"/>
      </w:rPr>
      <w:fldChar w:fldCharType="end"/>
    </w:r>
    <w:r>
      <w:rPr>
        <w:rStyle w:val="6"/>
        <w:rFonts w:hint="eastAsia"/>
        <w:sz w:val="28"/>
        <w:szCs w:val="28"/>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44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87E74"/>
    <w:rsid w:val="00037BB2"/>
    <w:rsid w:val="000524DB"/>
    <w:rsid w:val="000F4174"/>
    <w:rsid w:val="0016796F"/>
    <w:rsid w:val="00312E0A"/>
    <w:rsid w:val="004837AD"/>
    <w:rsid w:val="00486A39"/>
    <w:rsid w:val="004B2174"/>
    <w:rsid w:val="00526A70"/>
    <w:rsid w:val="00565DEF"/>
    <w:rsid w:val="005D20C8"/>
    <w:rsid w:val="006328D4"/>
    <w:rsid w:val="0064317D"/>
    <w:rsid w:val="006C575A"/>
    <w:rsid w:val="00731BE9"/>
    <w:rsid w:val="00765D86"/>
    <w:rsid w:val="00820E25"/>
    <w:rsid w:val="00874A76"/>
    <w:rsid w:val="009513A0"/>
    <w:rsid w:val="00952761"/>
    <w:rsid w:val="009B28F9"/>
    <w:rsid w:val="009C1BA0"/>
    <w:rsid w:val="009D38EF"/>
    <w:rsid w:val="009F02FE"/>
    <w:rsid w:val="00A626FD"/>
    <w:rsid w:val="00A77E09"/>
    <w:rsid w:val="00A87E74"/>
    <w:rsid w:val="00AF487D"/>
    <w:rsid w:val="00BE3D00"/>
    <w:rsid w:val="00C27BB4"/>
    <w:rsid w:val="00D105BC"/>
    <w:rsid w:val="00DD2222"/>
    <w:rsid w:val="00E430F3"/>
    <w:rsid w:val="00E5325C"/>
    <w:rsid w:val="00EE18E3"/>
    <w:rsid w:val="00F6614C"/>
    <w:rsid w:val="00F66786"/>
    <w:rsid w:val="017A1BC9"/>
    <w:rsid w:val="02FD6EA7"/>
    <w:rsid w:val="040D2E27"/>
    <w:rsid w:val="041B1168"/>
    <w:rsid w:val="05044E7F"/>
    <w:rsid w:val="06EF3006"/>
    <w:rsid w:val="0804300F"/>
    <w:rsid w:val="088D6127"/>
    <w:rsid w:val="0BC040E0"/>
    <w:rsid w:val="0C5A6608"/>
    <w:rsid w:val="0D3209D1"/>
    <w:rsid w:val="0D87143E"/>
    <w:rsid w:val="0F0D31E7"/>
    <w:rsid w:val="0F7B5D9B"/>
    <w:rsid w:val="0FE868C9"/>
    <w:rsid w:val="10C4365D"/>
    <w:rsid w:val="11095711"/>
    <w:rsid w:val="11755237"/>
    <w:rsid w:val="11E80F4A"/>
    <w:rsid w:val="12A81BB5"/>
    <w:rsid w:val="133005BC"/>
    <w:rsid w:val="14DB08A9"/>
    <w:rsid w:val="1C691A3A"/>
    <w:rsid w:val="1F165F62"/>
    <w:rsid w:val="1F4A2664"/>
    <w:rsid w:val="1FE146B4"/>
    <w:rsid w:val="1FF86F3D"/>
    <w:rsid w:val="20021A46"/>
    <w:rsid w:val="212707F6"/>
    <w:rsid w:val="222257A2"/>
    <w:rsid w:val="22315CDE"/>
    <w:rsid w:val="22325769"/>
    <w:rsid w:val="23A61184"/>
    <w:rsid w:val="23A62CEA"/>
    <w:rsid w:val="25FE3753"/>
    <w:rsid w:val="260E4527"/>
    <w:rsid w:val="26E40DC2"/>
    <w:rsid w:val="26FF6AC6"/>
    <w:rsid w:val="279D6C76"/>
    <w:rsid w:val="27D475CC"/>
    <w:rsid w:val="291D7E19"/>
    <w:rsid w:val="2AD73B28"/>
    <w:rsid w:val="2B033F04"/>
    <w:rsid w:val="2B0F4BDD"/>
    <w:rsid w:val="2B355318"/>
    <w:rsid w:val="2BC061B4"/>
    <w:rsid w:val="2C183F36"/>
    <w:rsid w:val="2CBC31BD"/>
    <w:rsid w:val="2CFA7C42"/>
    <w:rsid w:val="2E3344ED"/>
    <w:rsid w:val="30CD25E9"/>
    <w:rsid w:val="30D11DF1"/>
    <w:rsid w:val="34A8523C"/>
    <w:rsid w:val="35DA4687"/>
    <w:rsid w:val="37555652"/>
    <w:rsid w:val="377A50CA"/>
    <w:rsid w:val="3AC560C8"/>
    <w:rsid w:val="3AE74150"/>
    <w:rsid w:val="3BB535AE"/>
    <w:rsid w:val="3D7744E1"/>
    <w:rsid w:val="3E3B55B7"/>
    <w:rsid w:val="3EB03D2A"/>
    <w:rsid w:val="3F7F30D0"/>
    <w:rsid w:val="419309C2"/>
    <w:rsid w:val="41CB2D2F"/>
    <w:rsid w:val="42E93233"/>
    <w:rsid w:val="4481745C"/>
    <w:rsid w:val="44F1398D"/>
    <w:rsid w:val="47EB6D22"/>
    <w:rsid w:val="49D73E77"/>
    <w:rsid w:val="4AA67980"/>
    <w:rsid w:val="4BEF55CD"/>
    <w:rsid w:val="4BEF7DB4"/>
    <w:rsid w:val="4C687751"/>
    <w:rsid w:val="4CFA59BE"/>
    <w:rsid w:val="53126D86"/>
    <w:rsid w:val="55CB00BD"/>
    <w:rsid w:val="56857D29"/>
    <w:rsid w:val="56A14C75"/>
    <w:rsid w:val="57156D14"/>
    <w:rsid w:val="58570B36"/>
    <w:rsid w:val="58CE2D69"/>
    <w:rsid w:val="596C5C88"/>
    <w:rsid w:val="59DA468B"/>
    <w:rsid w:val="5A212B49"/>
    <w:rsid w:val="5A893B3C"/>
    <w:rsid w:val="5DA60DD7"/>
    <w:rsid w:val="5F187EBC"/>
    <w:rsid w:val="629D0ADC"/>
    <w:rsid w:val="643235BA"/>
    <w:rsid w:val="655967AF"/>
    <w:rsid w:val="65A73775"/>
    <w:rsid w:val="6682183D"/>
    <w:rsid w:val="682B3F18"/>
    <w:rsid w:val="696F1890"/>
    <w:rsid w:val="6978058D"/>
    <w:rsid w:val="6A7D7468"/>
    <w:rsid w:val="6DCD6F52"/>
    <w:rsid w:val="72DF2BC2"/>
    <w:rsid w:val="73CC4E81"/>
    <w:rsid w:val="752F6E00"/>
    <w:rsid w:val="78235571"/>
    <w:rsid w:val="79C67E60"/>
    <w:rsid w:val="7AF02C9F"/>
    <w:rsid w:val="7DC22750"/>
    <w:rsid w:val="7F827DFE"/>
    <w:rsid w:val="7FF27A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table" w:styleId="8">
    <w:name w:val="Table Grid"/>
    <w:basedOn w:val="7"/>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9">
    <w:name w:val="默认段落字体 Para Char Char Char Char Char Char Char"/>
    <w:basedOn w:val="1"/>
    <w:qFormat/>
    <w:uiPriority w:val="0"/>
    <w:rPr>
      <w:sz w:val="21"/>
      <w:szCs w:val="24"/>
    </w:rPr>
  </w:style>
  <w:style w:type="character" w:customStyle="1" w:styleId="10">
    <w:name w:val="font01"/>
    <w:basedOn w:val="5"/>
    <w:qFormat/>
    <w:uiPriority w:val="0"/>
    <w:rPr>
      <w:rFonts w:hint="eastAsia" w:ascii="黑体" w:hAnsi="宋体" w:eastAsia="黑体" w:cs="黑体"/>
      <w:color w:val="000000"/>
      <w:sz w:val="21"/>
      <w:szCs w:val="21"/>
      <w:u w:val="none"/>
      <w:vertAlign w:val="superscript"/>
    </w:rPr>
  </w:style>
  <w:style w:type="character" w:customStyle="1" w:styleId="11">
    <w:name w:val="font21"/>
    <w:basedOn w:val="5"/>
    <w:qFormat/>
    <w:uiPriority w:val="0"/>
    <w:rPr>
      <w:rFonts w:hint="eastAsia" w:ascii="黑体" w:hAnsi="宋体" w:eastAsia="黑体" w:cs="黑体"/>
      <w:color w:val="000000"/>
      <w:sz w:val="21"/>
      <w:szCs w:val="21"/>
      <w:u w:val="none"/>
    </w:rPr>
  </w:style>
  <w:style w:type="character" w:customStyle="1" w:styleId="12">
    <w:name w:val="页眉 Char"/>
    <w:basedOn w:val="5"/>
    <w:link w:val="4"/>
    <w:qFormat/>
    <w:uiPriority w:val="0"/>
    <w:rPr>
      <w:rFonts w:ascii="Times New Roman" w:hAnsi="Times New Roman" w:eastAsia="宋体" w:cs="Times New Roman"/>
      <w:kern w:val="2"/>
      <w:sz w:val="18"/>
      <w:szCs w:val="18"/>
    </w:rPr>
  </w:style>
  <w:style w:type="character" w:customStyle="1" w:styleId="13">
    <w:name w:val="批注框文本 Char"/>
    <w:basedOn w:val="5"/>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972E8C-DA25-4EAD-9FF5-66334644A971}">
  <ds:schemaRefs/>
</ds:datastoreItem>
</file>

<file path=docProps/app.xml><?xml version="1.0" encoding="utf-8"?>
<Properties xmlns="http://schemas.openxmlformats.org/officeDocument/2006/extended-properties" xmlns:vt="http://schemas.openxmlformats.org/officeDocument/2006/docPropsVTypes">
  <Template>Normal.dotm</Template>
  <Company>shendu</Company>
  <Pages>20</Pages>
  <Words>1447</Words>
  <Characters>8250</Characters>
  <Lines>68</Lines>
  <Paragraphs>19</Paragraphs>
  <TotalTime>165</TotalTime>
  <ScaleCrop>false</ScaleCrop>
  <LinksUpToDate>false</LinksUpToDate>
  <CharactersWithSpaces>9678</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ZHOUQIAN</dc:creator>
  <cp:lastModifiedBy>白鹭立雪</cp:lastModifiedBy>
  <cp:lastPrinted>2018-06-08T01:02:00Z</cp:lastPrinted>
  <dcterms:modified xsi:type="dcterms:W3CDTF">2018-07-02T08:15:24Z</dcterms:modified>
  <dc:title>临沂市“绿盾2018”自然保护区监督检查</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